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61A" w:rsidRPr="00252576" w:rsidRDefault="004D061A" w:rsidP="004D061A">
      <w:pPr>
        <w:autoSpaceDE w:val="0"/>
        <w:autoSpaceDN w:val="0"/>
        <w:adjustRightInd w:val="0"/>
        <w:spacing w:line="540" w:lineRule="exact"/>
        <w:jc w:val="center"/>
        <w:rPr>
          <w:rFonts w:ascii="方正小标宋_GBK" w:eastAsia="方正小标宋_GBK" w:cs="宋体" w:hint="eastAsia"/>
          <w:color w:val="000000"/>
          <w:spacing w:val="-8"/>
          <w:kern w:val="0"/>
          <w:sz w:val="44"/>
          <w:szCs w:val="44"/>
          <w:lang w:val="zh-CN"/>
        </w:rPr>
      </w:pPr>
      <w:r w:rsidRPr="00252576">
        <w:rPr>
          <w:rFonts w:ascii="方正小标宋_GBK" w:eastAsia="方正小标宋_GBK" w:cs="宋体" w:hint="eastAsia"/>
          <w:color w:val="000000"/>
          <w:spacing w:val="-8"/>
          <w:kern w:val="0"/>
          <w:sz w:val="44"/>
          <w:szCs w:val="44"/>
          <w:lang w:val="zh-CN"/>
        </w:rPr>
        <w:t>广元市新改建普通公路工程建设项目施工许可</w:t>
      </w:r>
    </w:p>
    <w:p w:rsidR="004D061A" w:rsidRPr="00252576" w:rsidRDefault="004D061A" w:rsidP="004D061A">
      <w:pPr>
        <w:autoSpaceDE w:val="0"/>
        <w:autoSpaceDN w:val="0"/>
        <w:adjustRightInd w:val="0"/>
        <w:spacing w:line="540" w:lineRule="exact"/>
        <w:jc w:val="center"/>
        <w:rPr>
          <w:rFonts w:ascii="方正小标宋_GBK" w:eastAsia="方正小标宋_GBK" w:cs="宋体" w:hint="eastAsia"/>
          <w:color w:val="000000"/>
          <w:spacing w:val="-8"/>
          <w:kern w:val="0"/>
          <w:sz w:val="44"/>
          <w:szCs w:val="44"/>
          <w:lang w:val="zh-CN"/>
        </w:rPr>
      </w:pPr>
      <w:r w:rsidRPr="00252576">
        <w:rPr>
          <w:rFonts w:ascii="方正小标宋_GBK" w:eastAsia="方正小标宋_GBK" w:cs="宋体" w:hint="eastAsia"/>
          <w:color w:val="000000"/>
          <w:spacing w:val="-8"/>
          <w:kern w:val="0"/>
          <w:sz w:val="44"/>
          <w:szCs w:val="44"/>
          <w:lang w:val="zh-CN"/>
        </w:rPr>
        <w:t>阶段并联审批服务指南</w:t>
      </w:r>
    </w:p>
    <w:p w:rsidR="004D061A" w:rsidRDefault="004D061A" w:rsidP="004D061A">
      <w:pPr>
        <w:autoSpaceDE w:val="0"/>
        <w:autoSpaceDN w:val="0"/>
        <w:adjustRightInd w:val="0"/>
        <w:spacing w:line="540" w:lineRule="exact"/>
        <w:ind w:firstLineChars="200" w:firstLine="640"/>
        <w:jc w:val="left"/>
        <w:rPr>
          <w:rFonts w:ascii="方正仿宋简体" w:eastAsia="方正仿宋简体" w:cs="宋体" w:hint="eastAsia"/>
          <w:color w:val="000000"/>
          <w:kern w:val="0"/>
          <w:sz w:val="32"/>
          <w:szCs w:val="30"/>
          <w:lang w:val="zh-CN"/>
        </w:rPr>
      </w:pPr>
    </w:p>
    <w:p w:rsidR="004D061A" w:rsidRPr="00252576" w:rsidRDefault="004D061A" w:rsidP="004D061A">
      <w:pPr>
        <w:autoSpaceDE w:val="0"/>
        <w:autoSpaceDN w:val="0"/>
        <w:adjustRightInd w:val="0"/>
        <w:spacing w:line="540" w:lineRule="exact"/>
        <w:ind w:firstLineChars="200" w:firstLine="640"/>
        <w:jc w:val="left"/>
        <w:rPr>
          <w:rFonts w:ascii="仿宋_GB2312" w:eastAsia="仿宋_GB2312" w:cs="宋体" w:hint="eastAsia"/>
          <w:color w:val="000000"/>
          <w:kern w:val="0"/>
          <w:sz w:val="32"/>
          <w:szCs w:val="32"/>
          <w:lang w:val="zh-CN"/>
        </w:rPr>
      </w:pPr>
      <w:r w:rsidRPr="00252576">
        <w:rPr>
          <w:rFonts w:ascii="仿宋_GB2312" w:eastAsia="仿宋_GB2312" w:cs="宋体" w:hint="eastAsia"/>
          <w:color w:val="000000"/>
          <w:kern w:val="0"/>
          <w:sz w:val="32"/>
          <w:szCs w:val="32"/>
          <w:lang w:val="zh-CN"/>
        </w:rPr>
        <w:t>适用范围：新改建普通公路工程建设项目施工许可阶段并联审批，其他全部或部分使用国有资金进行投资的项目、养护类项目参照适用。</w:t>
      </w:r>
    </w:p>
    <w:p w:rsidR="004D061A" w:rsidRPr="00252576" w:rsidRDefault="004D061A" w:rsidP="004D061A">
      <w:pPr>
        <w:autoSpaceDE w:val="0"/>
        <w:autoSpaceDN w:val="0"/>
        <w:adjustRightInd w:val="0"/>
        <w:spacing w:line="540" w:lineRule="exact"/>
        <w:ind w:firstLineChars="200" w:firstLine="640"/>
        <w:jc w:val="left"/>
        <w:rPr>
          <w:rFonts w:ascii="仿宋_GB2312" w:eastAsia="仿宋_GB2312" w:cs="宋体" w:hint="eastAsia"/>
          <w:color w:val="000000"/>
          <w:kern w:val="0"/>
          <w:sz w:val="32"/>
          <w:szCs w:val="32"/>
          <w:lang w:val="zh-CN"/>
        </w:rPr>
      </w:pPr>
      <w:r w:rsidRPr="00252576">
        <w:rPr>
          <w:rFonts w:ascii="仿宋_GB2312" w:eastAsia="仿宋_GB2312" w:cs="宋体" w:hint="eastAsia"/>
          <w:color w:val="000000"/>
          <w:kern w:val="0"/>
          <w:sz w:val="32"/>
          <w:szCs w:val="32"/>
          <w:lang w:val="zh-CN"/>
        </w:rPr>
        <w:t>事项审查类型：联合预审、并联审批。</w:t>
      </w:r>
    </w:p>
    <w:p w:rsidR="004D061A" w:rsidRPr="00252576" w:rsidRDefault="004D061A" w:rsidP="004D061A">
      <w:pPr>
        <w:autoSpaceDE w:val="0"/>
        <w:autoSpaceDN w:val="0"/>
        <w:adjustRightInd w:val="0"/>
        <w:spacing w:line="540" w:lineRule="exact"/>
        <w:ind w:firstLineChars="200" w:firstLine="640"/>
        <w:jc w:val="left"/>
        <w:rPr>
          <w:rFonts w:ascii="仿宋_GB2312" w:eastAsia="仿宋_GB2312" w:cs="宋体" w:hint="eastAsia"/>
          <w:color w:val="000000"/>
          <w:kern w:val="0"/>
          <w:sz w:val="32"/>
          <w:szCs w:val="32"/>
          <w:lang w:val="zh-CN"/>
        </w:rPr>
      </w:pPr>
      <w:r w:rsidRPr="00252576">
        <w:rPr>
          <w:rFonts w:ascii="仿宋_GB2312" w:eastAsia="仿宋_GB2312" w:cs="宋体" w:hint="eastAsia"/>
          <w:color w:val="000000"/>
          <w:kern w:val="0"/>
          <w:sz w:val="32"/>
          <w:szCs w:val="32"/>
          <w:lang w:val="zh-CN"/>
        </w:rPr>
        <w:t>审批依据：国办发〔2019〕11号、川办发〔2019〕31号、广府办发〔2019〕39号、广府办发〔2020〕21号,国家、省、市相关法律法规。</w:t>
      </w:r>
    </w:p>
    <w:p w:rsidR="004D061A" w:rsidRPr="00252576" w:rsidRDefault="004D061A" w:rsidP="004D061A">
      <w:pPr>
        <w:autoSpaceDE w:val="0"/>
        <w:autoSpaceDN w:val="0"/>
        <w:adjustRightInd w:val="0"/>
        <w:spacing w:line="540" w:lineRule="exact"/>
        <w:ind w:firstLineChars="200" w:firstLine="640"/>
        <w:jc w:val="left"/>
        <w:rPr>
          <w:rFonts w:ascii="仿宋_GB2312" w:eastAsia="仿宋_GB2312" w:cs="宋体" w:hint="eastAsia"/>
          <w:color w:val="000000"/>
          <w:kern w:val="0"/>
          <w:sz w:val="32"/>
          <w:szCs w:val="32"/>
          <w:lang w:val="zh-CN"/>
        </w:rPr>
      </w:pPr>
      <w:r w:rsidRPr="00252576">
        <w:rPr>
          <w:rFonts w:ascii="仿宋_GB2312" w:eastAsia="仿宋_GB2312" w:cs="宋体" w:hint="eastAsia"/>
          <w:color w:val="000000"/>
          <w:kern w:val="0"/>
          <w:sz w:val="32"/>
          <w:szCs w:val="32"/>
          <w:lang w:val="zh-CN"/>
        </w:rPr>
        <w:t>受理机构：广元市投资项目联合审批服务中心</w:t>
      </w:r>
    </w:p>
    <w:p w:rsidR="004D061A" w:rsidRPr="00252576" w:rsidRDefault="004D061A" w:rsidP="004D061A">
      <w:pPr>
        <w:autoSpaceDE w:val="0"/>
        <w:autoSpaceDN w:val="0"/>
        <w:adjustRightInd w:val="0"/>
        <w:spacing w:line="540" w:lineRule="exact"/>
        <w:ind w:firstLineChars="200" w:firstLine="640"/>
        <w:jc w:val="left"/>
        <w:rPr>
          <w:rFonts w:ascii="仿宋_GB2312" w:eastAsia="仿宋_GB2312" w:cs="宋体" w:hint="eastAsia"/>
          <w:color w:val="000000"/>
          <w:kern w:val="0"/>
          <w:sz w:val="32"/>
          <w:szCs w:val="32"/>
          <w:lang w:val="zh-CN"/>
        </w:rPr>
      </w:pPr>
      <w:r w:rsidRPr="00252576">
        <w:rPr>
          <w:rFonts w:ascii="仿宋_GB2312" w:eastAsia="仿宋_GB2312" w:cs="宋体" w:hint="eastAsia"/>
          <w:color w:val="000000"/>
          <w:kern w:val="0"/>
          <w:sz w:val="32"/>
          <w:szCs w:val="32"/>
          <w:lang w:val="zh-CN"/>
        </w:rPr>
        <w:t>决定机构： 相关职能主管部门</w:t>
      </w:r>
    </w:p>
    <w:p w:rsidR="004D061A" w:rsidRPr="00252576" w:rsidRDefault="004D061A" w:rsidP="004D061A">
      <w:pPr>
        <w:autoSpaceDE w:val="0"/>
        <w:autoSpaceDN w:val="0"/>
        <w:adjustRightInd w:val="0"/>
        <w:spacing w:line="540" w:lineRule="exact"/>
        <w:ind w:firstLineChars="200" w:firstLine="640"/>
        <w:jc w:val="left"/>
        <w:rPr>
          <w:rFonts w:ascii="仿宋_GB2312" w:eastAsia="仿宋_GB2312" w:cs="宋体" w:hint="eastAsia"/>
          <w:color w:val="000000"/>
          <w:kern w:val="0"/>
          <w:sz w:val="32"/>
          <w:szCs w:val="32"/>
          <w:lang w:val="zh-CN"/>
        </w:rPr>
      </w:pPr>
      <w:r w:rsidRPr="00252576">
        <w:rPr>
          <w:rFonts w:ascii="仿宋_GB2312" w:eastAsia="仿宋_GB2312" w:cs="宋体" w:hint="eastAsia"/>
          <w:color w:val="000000"/>
          <w:kern w:val="0"/>
          <w:sz w:val="32"/>
          <w:szCs w:val="32"/>
          <w:lang w:val="zh-CN"/>
        </w:rPr>
        <w:t>收费依据及标准：不收费</w:t>
      </w:r>
    </w:p>
    <w:p w:rsidR="004D061A" w:rsidRPr="00252576" w:rsidRDefault="004D061A" w:rsidP="004D061A">
      <w:pPr>
        <w:autoSpaceDE w:val="0"/>
        <w:autoSpaceDN w:val="0"/>
        <w:adjustRightInd w:val="0"/>
        <w:spacing w:line="540" w:lineRule="exact"/>
        <w:ind w:firstLineChars="200" w:firstLine="640"/>
        <w:jc w:val="left"/>
        <w:rPr>
          <w:rFonts w:ascii="仿宋_GB2312" w:eastAsia="仿宋_GB2312" w:cs="宋体" w:hint="eastAsia"/>
          <w:color w:val="000000"/>
          <w:kern w:val="0"/>
          <w:sz w:val="32"/>
          <w:szCs w:val="32"/>
          <w:lang w:val="zh-CN"/>
        </w:rPr>
      </w:pPr>
      <w:r w:rsidRPr="00252576">
        <w:rPr>
          <w:rFonts w:ascii="仿宋_GB2312" w:eastAsia="仿宋_GB2312" w:cs="宋体" w:hint="eastAsia"/>
          <w:color w:val="000000"/>
          <w:kern w:val="0"/>
          <w:sz w:val="32"/>
          <w:szCs w:val="32"/>
          <w:lang w:val="zh-CN"/>
        </w:rPr>
        <w:t>办结时限：9个工作日（符合法定申报条件、资料齐全合规、正式受理时开始计时）。</w:t>
      </w:r>
    </w:p>
    <w:p w:rsidR="004D061A" w:rsidRPr="00252576" w:rsidRDefault="004D061A" w:rsidP="004D061A">
      <w:pPr>
        <w:autoSpaceDE w:val="0"/>
        <w:autoSpaceDN w:val="0"/>
        <w:adjustRightInd w:val="0"/>
        <w:spacing w:line="540" w:lineRule="exact"/>
        <w:ind w:firstLineChars="200" w:firstLine="640"/>
        <w:jc w:val="left"/>
        <w:rPr>
          <w:rFonts w:ascii="仿宋_GB2312" w:eastAsia="仿宋_GB2312" w:cs="宋体" w:hint="eastAsia"/>
          <w:color w:val="000000"/>
          <w:kern w:val="0"/>
          <w:sz w:val="32"/>
          <w:szCs w:val="32"/>
          <w:lang w:val="zh-CN"/>
        </w:rPr>
      </w:pPr>
      <w:r w:rsidRPr="00252576">
        <w:rPr>
          <w:rFonts w:ascii="仿宋_GB2312" w:eastAsia="仿宋_GB2312" w:cs="宋体" w:hint="eastAsia"/>
          <w:color w:val="000000"/>
          <w:kern w:val="0"/>
          <w:sz w:val="32"/>
          <w:szCs w:val="32"/>
          <w:lang w:val="zh-CN"/>
        </w:rPr>
        <w:t>结果送达：当场送达、快递送达、上门送达、自助打印。</w:t>
      </w:r>
    </w:p>
    <w:p w:rsidR="004D061A" w:rsidRPr="00252576" w:rsidRDefault="004D061A" w:rsidP="004D061A">
      <w:pPr>
        <w:autoSpaceDE w:val="0"/>
        <w:autoSpaceDN w:val="0"/>
        <w:adjustRightInd w:val="0"/>
        <w:spacing w:line="540" w:lineRule="exact"/>
        <w:ind w:firstLineChars="200" w:firstLine="640"/>
        <w:jc w:val="left"/>
        <w:rPr>
          <w:rFonts w:ascii="仿宋_GB2312" w:eastAsia="仿宋_GB2312" w:cs="宋体" w:hint="eastAsia"/>
          <w:color w:val="000000"/>
          <w:kern w:val="0"/>
          <w:sz w:val="32"/>
          <w:szCs w:val="32"/>
          <w:lang w:val="zh-CN"/>
        </w:rPr>
      </w:pPr>
      <w:r w:rsidRPr="00252576">
        <w:rPr>
          <w:rFonts w:ascii="仿宋_GB2312" w:eastAsia="仿宋_GB2312" w:cs="宋体" w:hint="eastAsia"/>
          <w:color w:val="000000"/>
          <w:kern w:val="0"/>
          <w:sz w:val="32"/>
          <w:szCs w:val="32"/>
          <w:lang w:val="zh-CN"/>
        </w:rPr>
        <w:t>咨询途径：</w:t>
      </w:r>
    </w:p>
    <w:p w:rsidR="004D061A" w:rsidRPr="00252576" w:rsidRDefault="004D061A" w:rsidP="004D061A">
      <w:pPr>
        <w:autoSpaceDE w:val="0"/>
        <w:autoSpaceDN w:val="0"/>
        <w:adjustRightInd w:val="0"/>
        <w:spacing w:line="540" w:lineRule="exact"/>
        <w:ind w:firstLineChars="200" w:firstLine="640"/>
        <w:jc w:val="left"/>
        <w:rPr>
          <w:rFonts w:ascii="仿宋_GB2312" w:eastAsia="仿宋_GB2312" w:cs="宋体" w:hint="eastAsia"/>
          <w:color w:val="000000"/>
          <w:kern w:val="0"/>
          <w:sz w:val="32"/>
          <w:szCs w:val="32"/>
          <w:lang w:val="zh-CN"/>
        </w:rPr>
      </w:pPr>
      <w:r w:rsidRPr="00252576">
        <w:rPr>
          <w:rFonts w:ascii="仿宋_GB2312" w:eastAsia="仿宋_GB2312" w:cs="宋体" w:hint="eastAsia"/>
          <w:color w:val="000000"/>
          <w:kern w:val="0"/>
          <w:sz w:val="32"/>
          <w:szCs w:val="32"/>
          <w:lang w:val="zh-CN"/>
        </w:rPr>
        <w:t>广元市投资项目联合审批服务中心：0839-5572599</w:t>
      </w:r>
    </w:p>
    <w:p w:rsidR="004D061A" w:rsidRPr="00252576" w:rsidRDefault="004D061A" w:rsidP="004D061A">
      <w:pPr>
        <w:autoSpaceDE w:val="0"/>
        <w:autoSpaceDN w:val="0"/>
        <w:adjustRightInd w:val="0"/>
        <w:spacing w:line="540" w:lineRule="exact"/>
        <w:ind w:firstLineChars="200" w:firstLine="640"/>
        <w:jc w:val="left"/>
        <w:rPr>
          <w:rFonts w:ascii="仿宋_GB2312" w:eastAsia="仿宋_GB2312" w:cs="宋体" w:hint="eastAsia"/>
          <w:color w:val="000000"/>
          <w:kern w:val="0"/>
          <w:sz w:val="32"/>
          <w:szCs w:val="32"/>
          <w:lang w:val="zh-CN"/>
        </w:rPr>
      </w:pPr>
      <w:r w:rsidRPr="00252576">
        <w:rPr>
          <w:rFonts w:ascii="仿宋_GB2312" w:eastAsia="仿宋_GB2312" w:cs="宋体" w:hint="eastAsia"/>
          <w:color w:val="000000"/>
          <w:kern w:val="0"/>
          <w:sz w:val="32"/>
          <w:szCs w:val="32"/>
          <w:lang w:val="zh-CN"/>
        </w:rPr>
        <w:t>广元市政务服务和公共资源交易中心：zwzx.cngy.gov.cn</w:t>
      </w:r>
    </w:p>
    <w:p w:rsidR="004D061A" w:rsidRPr="00252576" w:rsidRDefault="004D061A" w:rsidP="004D061A">
      <w:pPr>
        <w:autoSpaceDE w:val="0"/>
        <w:autoSpaceDN w:val="0"/>
        <w:adjustRightInd w:val="0"/>
        <w:spacing w:line="540" w:lineRule="exact"/>
        <w:ind w:firstLineChars="200" w:firstLine="640"/>
        <w:jc w:val="left"/>
        <w:rPr>
          <w:rFonts w:ascii="仿宋_GB2312" w:eastAsia="仿宋_GB2312" w:cs="宋体" w:hint="eastAsia"/>
          <w:color w:val="000000"/>
          <w:kern w:val="0"/>
          <w:sz w:val="32"/>
          <w:szCs w:val="32"/>
          <w:lang w:val="zh-CN"/>
        </w:rPr>
      </w:pPr>
      <w:r w:rsidRPr="00252576">
        <w:rPr>
          <w:rFonts w:ascii="仿宋_GB2312" w:eastAsia="仿宋_GB2312" w:cs="宋体" w:hint="eastAsia"/>
          <w:color w:val="000000"/>
          <w:kern w:val="0"/>
          <w:sz w:val="32"/>
          <w:szCs w:val="32"/>
          <w:lang w:val="zh-CN"/>
        </w:rPr>
        <w:t>四川政务服务网: www.sczwfw.gov.cn</w:t>
      </w:r>
    </w:p>
    <w:p w:rsidR="004D061A" w:rsidRPr="00252576" w:rsidRDefault="004D061A" w:rsidP="004D061A">
      <w:pPr>
        <w:autoSpaceDE w:val="0"/>
        <w:autoSpaceDN w:val="0"/>
        <w:adjustRightInd w:val="0"/>
        <w:spacing w:line="540" w:lineRule="exact"/>
        <w:ind w:firstLineChars="200" w:firstLine="640"/>
        <w:jc w:val="left"/>
        <w:rPr>
          <w:rFonts w:ascii="仿宋_GB2312" w:eastAsia="仿宋_GB2312" w:cs="宋体" w:hint="eastAsia"/>
          <w:color w:val="000000"/>
          <w:kern w:val="0"/>
          <w:sz w:val="32"/>
          <w:szCs w:val="32"/>
          <w:lang w:val="zh-CN"/>
        </w:rPr>
      </w:pPr>
      <w:r w:rsidRPr="00252576">
        <w:rPr>
          <w:rFonts w:ascii="仿宋_GB2312" w:eastAsia="仿宋_GB2312" w:cs="宋体" w:hint="eastAsia"/>
          <w:color w:val="000000"/>
          <w:kern w:val="0"/>
          <w:sz w:val="32"/>
          <w:szCs w:val="32"/>
          <w:lang w:val="zh-CN"/>
        </w:rPr>
        <w:t>全国投资项目在线审批监管平台:tzxm.sczwfw.gov.cn</w:t>
      </w:r>
    </w:p>
    <w:p w:rsidR="004D061A" w:rsidRPr="00252576" w:rsidRDefault="004D061A" w:rsidP="004D061A">
      <w:pPr>
        <w:autoSpaceDE w:val="0"/>
        <w:autoSpaceDN w:val="0"/>
        <w:adjustRightInd w:val="0"/>
        <w:spacing w:line="540" w:lineRule="exact"/>
        <w:ind w:firstLineChars="200" w:firstLine="640"/>
        <w:jc w:val="left"/>
        <w:rPr>
          <w:rFonts w:ascii="仿宋_GB2312" w:eastAsia="仿宋_GB2312" w:cs="宋体" w:hint="eastAsia"/>
          <w:color w:val="000000"/>
          <w:kern w:val="0"/>
          <w:sz w:val="32"/>
          <w:szCs w:val="32"/>
          <w:lang w:val="zh-CN"/>
        </w:rPr>
      </w:pPr>
      <w:r w:rsidRPr="00252576">
        <w:rPr>
          <w:rFonts w:ascii="仿宋_GB2312" w:eastAsia="仿宋_GB2312" w:cs="宋体" w:hint="eastAsia"/>
          <w:color w:val="000000"/>
          <w:kern w:val="0"/>
          <w:sz w:val="32"/>
          <w:szCs w:val="32"/>
          <w:lang w:val="zh-CN"/>
        </w:rPr>
        <w:t>监督投诉：0839-5572233 0839-12345</w:t>
      </w:r>
    </w:p>
    <w:p w:rsidR="004D061A" w:rsidRPr="00252576" w:rsidRDefault="004D061A" w:rsidP="004D061A">
      <w:pPr>
        <w:autoSpaceDE w:val="0"/>
        <w:autoSpaceDN w:val="0"/>
        <w:adjustRightInd w:val="0"/>
        <w:spacing w:line="540" w:lineRule="exact"/>
        <w:ind w:firstLineChars="200" w:firstLine="640"/>
        <w:jc w:val="left"/>
        <w:rPr>
          <w:rFonts w:ascii="仿宋_GB2312" w:eastAsia="仿宋_GB2312" w:cs="宋体" w:hint="eastAsia"/>
          <w:color w:val="000000"/>
          <w:kern w:val="0"/>
          <w:sz w:val="32"/>
          <w:szCs w:val="32"/>
          <w:lang w:val="zh-CN"/>
        </w:rPr>
      </w:pPr>
      <w:r w:rsidRPr="00252576">
        <w:rPr>
          <w:rFonts w:ascii="仿宋_GB2312" w:eastAsia="仿宋_GB2312" w:cs="宋体" w:hint="eastAsia"/>
          <w:color w:val="000000"/>
          <w:kern w:val="0"/>
          <w:sz w:val="32"/>
          <w:szCs w:val="32"/>
          <w:lang w:val="zh-CN"/>
        </w:rPr>
        <w:t>办公地址：广元市万缘新区玉潭路50号</w:t>
      </w:r>
    </w:p>
    <w:p w:rsidR="004D061A" w:rsidRPr="00252576" w:rsidRDefault="004D061A" w:rsidP="004D061A">
      <w:pPr>
        <w:autoSpaceDE w:val="0"/>
        <w:autoSpaceDN w:val="0"/>
        <w:adjustRightInd w:val="0"/>
        <w:spacing w:line="540" w:lineRule="exact"/>
        <w:ind w:firstLineChars="200" w:firstLine="640"/>
        <w:jc w:val="left"/>
        <w:rPr>
          <w:rFonts w:ascii="仿宋_GB2312" w:eastAsia="仿宋_GB2312" w:cs="宋体" w:hint="eastAsia"/>
          <w:color w:val="000000"/>
          <w:kern w:val="0"/>
          <w:sz w:val="32"/>
          <w:szCs w:val="32"/>
          <w:lang w:val="zh-CN"/>
        </w:rPr>
      </w:pPr>
      <w:r w:rsidRPr="00252576">
        <w:rPr>
          <w:rFonts w:ascii="仿宋_GB2312" w:eastAsia="仿宋_GB2312" w:cs="宋体" w:hint="eastAsia"/>
          <w:color w:val="000000"/>
          <w:kern w:val="0"/>
          <w:sz w:val="32"/>
          <w:szCs w:val="32"/>
          <w:lang w:val="zh-CN"/>
        </w:rPr>
        <w:lastRenderedPageBreak/>
        <w:t>办公时间：上午9：00-12：00；下午13：30-17：00；星期五下午15：30-17：00为学习时间，停止对外办公。</w:t>
      </w:r>
    </w:p>
    <w:p w:rsidR="004D061A" w:rsidRPr="00252576" w:rsidRDefault="004D061A" w:rsidP="004D061A">
      <w:pPr>
        <w:autoSpaceDE w:val="0"/>
        <w:autoSpaceDN w:val="0"/>
        <w:adjustRightInd w:val="0"/>
        <w:spacing w:line="540" w:lineRule="exact"/>
        <w:ind w:firstLineChars="200" w:firstLine="640"/>
        <w:jc w:val="left"/>
        <w:rPr>
          <w:rFonts w:ascii="仿宋_GB2312" w:eastAsia="仿宋_GB2312" w:cs="宋体" w:hint="eastAsia"/>
          <w:color w:val="000000"/>
          <w:kern w:val="0"/>
          <w:sz w:val="32"/>
          <w:szCs w:val="32"/>
          <w:lang w:val="zh-CN"/>
        </w:rPr>
      </w:pPr>
      <w:r w:rsidRPr="00252576">
        <w:rPr>
          <w:rFonts w:ascii="仿宋_GB2312" w:eastAsia="仿宋_GB2312" w:cs="宋体" w:hint="eastAsia"/>
          <w:color w:val="000000"/>
          <w:kern w:val="0"/>
          <w:sz w:val="32"/>
          <w:szCs w:val="32"/>
          <w:lang w:val="zh-CN"/>
        </w:rPr>
        <w:t>预约服务：公休日、节假日开展预约服务。</w:t>
      </w:r>
    </w:p>
    <w:p w:rsidR="004D061A" w:rsidRPr="00252576" w:rsidRDefault="004D061A" w:rsidP="004D061A">
      <w:pPr>
        <w:autoSpaceDE w:val="0"/>
        <w:autoSpaceDN w:val="0"/>
        <w:adjustRightInd w:val="0"/>
        <w:spacing w:line="540" w:lineRule="exact"/>
        <w:ind w:firstLineChars="200" w:firstLine="592"/>
        <w:jc w:val="left"/>
        <w:rPr>
          <w:rFonts w:ascii="黑体" w:eastAsia="黑体" w:cs="宋体" w:hint="eastAsia"/>
          <w:color w:val="000000"/>
          <w:spacing w:val="-12"/>
          <w:kern w:val="0"/>
          <w:sz w:val="32"/>
          <w:szCs w:val="32"/>
          <w:lang w:val="zh-CN"/>
        </w:rPr>
      </w:pPr>
      <w:r w:rsidRPr="00252576">
        <w:rPr>
          <w:rFonts w:ascii="黑体" w:eastAsia="黑体" w:cs="宋体" w:hint="eastAsia"/>
          <w:color w:val="000000"/>
          <w:spacing w:val="-12"/>
          <w:kern w:val="0"/>
          <w:sz w:val="32"/>
          <w:szCs w:val="32"/>
          <w:lang w:val="zh-CN"/>
        </w:rPr>
        <w:t>一、新改建普通公路工程建设项目施工许可阶段并联审批流程图</w:t>
      </w:r>
    </w:p>
    <w:p w:rsidR="004D061A" w:rsidRDefault="004D061A" w:rsidP="004D061A">
      <w:pPr>
        <w:autoSpaceDE w:val="0"/>
        <w:autoSpaceDN w:val="0"/>
        <w:adjustRightInd w:val="0"/>
        <w:spacing w:line="320" w:lineRule="exact"/>
        <w:ind w:firstLineChars="200" w:firstLine="480"/>
        <w:jc w:val="left"/>
        <w:rPr>
          <w:rFonts w:ascii="仿宋_GB2312" w:eastAsia="仿宋_GB2312" w:cs="宋体" w:hint="eastAsia"/>
          <w:b/>
          <w:color w:val="000000"/>
          <w:kern w:val="0"/>
          <w:sz w:val="24"/>
        </w:rPr>
      </w:pPr>
      <w:r>
        <w:rPr>
          <w:rFonts w:ascii="仿宋_GB2312" w:eastAsia="仿宋_GB2312" w:cs="宋体"/>
          <w:color w:val="000000"/>
          <w:kern w:val="0"/>
          <w:sz w:val="24"/>
          <w:lang w:val="en-US" w:eastAsia="zh-CN"/>
        </w:rPr>
        <w:pict>
          <v:group id="_x0000_s2051" style="position:absolute;left:0;text-align:left;margin-left:11.45pt;margin-top:2.15pt;width:403.1pt;height:492.55pt;z-index:251661312" coordorigin="2015,4353" coordsize="8063,10502" stroked="f">
            <v:stroke on="f"/>
            <v:shapetype id="_x0000_t202" coordsize="21600,21600" o:spt="202" path="m,l,21600r21600,l21600,xe">
              <v:stroke joinstyle="miter"/>
              <v:path gradientshapeok="t" o:connecttype="rect"/>
            </v:shapetype>
            <v:shape id="_x0000_s2052" type="#_x0000_t202" style="position:absolute;left:2779;top:4353;width:6247;height:1328;mso-wrap-distance-left:2.38119mm;mso-wrap-distance-right:2.38119mm">
              <v:textbox style="mso-next-textbox:#_x0000_s2052">
                <w:txbxContent>
                  <w:p w:rsidR="004D061A" w:rsidRDefault="004D061A" w:rsidP="004D061A">
                    <w:pPr>
                      <w:spacing w:line="240" w:lineRule="exact"/>
                      <w:jc w:val="center"/>
                      <w:rPr>
                        <w:rFonts w:ascii="仿宋_GB2312" w:eastAsia="仿宋_GB2312" w:cs="宋体" w:hint="eastAsia"/>
                        <w:b/>
                        <w:kern w:val="0"/>
                        <w:sz w:val="22"/>
                        <w:lang w:val="zh-CN"/>
                      </w:rPr>
                    </w:pPr>
                    <w:r>
                      <w:rPr>
                        <w:rFonts w:ascii="仿宋_GB2312" w:eastAsia="仿宋_GB2312" w:cs="宋体" w:hint="eastAsia"/>
                        <w:b/>
                        <w:kern w:val="0"/>
                        <w:sz w:val="22"/>
                        <w:lang w:val="zh-CN"/>
                      </w:rPr>
                      <w:t>网上申报</w:t>
                    </w:r>
                  </w:p>
                  <w:p w:rsidR="004D061A" w:rsidRDefault="004D061A" w:rsidP="004D061A">
                    <w:pPr>
                      <w:spacing w:line="240" w:lineRule="exact"/>
                      <w:jc w:val="left"/>
                      <w:rPr>
                        <w:rFonts w:ascii="仿宋_GB2312" w:eastAsia="仿宋_GB2312" w:cs="宋体" w:hint="eastAsia"/>
                        <w:kern w:val="0"/>
                        <w:sz w:val="24"/>
                        <w:lang w:val="zh-CN"/>
                      </w:rPr>
                    </w:pPr>
                    <w:r>
                      <w:rPr>
                        <w:rFonts w:ascii="仿宋_GB2312" w:eastAsia="仿宋_GB2312" w:cs="宋体" w:hint="eastAsia"/>
                        <w:kern w:val="0"/>
                        <w:sz w:val="22"/>
                        <w:lang w:val="zh-CN"/>
                      </w:rPr>
                      <w:t xml:space="preserve">    建设单位根据服务指南通过四川省政务服务网工程建设项目审批专题（广元市），一次性申报该阶段所有相关审批事项。</w:t>
                    </w:r>
                  </w:p>
                  <w:p w:rsidR="004D061A" w:rsidRDefault="004D061A" w:rsidP="004D061A">
                    <w:pPr>
                      <w:spacing w:line="280" w:lineRule="exact"/>
                      <w:jc w:val="left"/>
                      <w:rPr>
                        <w:rFonts w:ascii="仿宋_GB2312" w:eastAsia="仿宋_GB2312" w:cs="宋体" w:hint="eastAsia"/>
                        <w:kern w:val="0"/>
                        <w:sz w:val="24"/>
                        <w:lang w:val="zh-CN"/>
                      </w:rPr>
                    </w:pPr>
                    <w:r>
                      <w:rPr>
                        <w:rFonts w:ascii="仿宋_GB2312" w:eastAsia="仿宋_GB2312" w:cs="宋体" w:hint="eastAsia"/>
                        <w:kern w:val="0"/>
                        <w:sz w:val="22"/>
                        <w:lang w:val="zh-CN"/>
                      </w:rPr>
                      <w:t xml:space="preserve">    市发改委负责审核项目码。</w:t>
                    </w:r>
                  </w:p>
                  <w:p w:rsidR="004D061A" w:rsidRDefault="004D061A" w:rsidP="004D061A"/>
                </w:txbxContent>
              </v:textbox>
            </v:shape>
            <v:shape id="_x0000_s2053" type="#_x0000_t202" style="position:absolute;left:2787;top:5989;width:6248;height:1092;mso-wrap-distance-left:2.38119mm;mso-wrap-distance-right:2.38119mm">
              <v:textbox style="mso-next-textbox:#_x0000_s2053">
                <w:txbxContent>
                  <w:p w:rsidR="004D061A" w:rsidRDefault="004D061A" w:rsidP="004D061A">
                    <w:pPr>
                      <w:spacing w:line="240" w:lineRule="exact"/>
                      <w:jc w:val="center"/>
                      <w:rPr>
                        <w:rFonts w:ascii="仿宋_GB2312" w:eastAsia="仿宋_GB2312" w:cs="宋体" w:hint="eastAsia"/>
                        <w:b/>
                        <w:kern w:val="0"/>
                        <w:sz w:val="24"/>
                        <w:lang w:val="zh-CN"/>
                      </w:rPr>
                    </w:pPr>
                    <w:r>
                      <w:rPr>
                        <w:rFonts w:ascii="仿宋_GB2312" w:eastAsia="仿宋_GB2312" w:cs="宋体" w:hint="eastAsia"/>
                        <w:b/>
                        <w:kern w:val="0"/>
                        <w:sz w:val="24"/>
                        <w:lang w:val="zh-CN"/>
                      </w:rPr>
                      <w:t>辅导报件</w:t>
                    </w:r>
                  </w:p>
                  <w:p w:rsidR="004D061A" w:rsidRDefault="004D061A" w:rsidP="004D061A">
                    <w:pPr>
                      <w:spacing w:line="240" w:lineRule="exact"/>
                      <w:jc w:val="left"/>
                      <w:rPr>
                        <w:rFonts w:ascii="仿宋_GB2312" w:eastAsia="仿宋_GB2312" w:cs="宋体" w:hint="eastAsia"/>
                        <w:kern w:val="0"/>
                        <w:sz w:val="24"/>
                        <w:lang w:val="zh-CN"/>
                      </w:rPr>
                    </w:pPr>
                    <w:r>
                      <w:rPr>
                        <w:rFonts w:ascii="仿宋_GB2312" w:eastAsia="仿宋_GB2312" w:cs="宋体" w:hint="eastAsia"/>
                        <w:kern w:val="0"/>
                        <w:sz w:val="22"/>
                        <w:lang w:val="zh-CN"/>
                      </w:rPr>
                      <w:t xml:space="preserve">    市联审中心组织相关审批职能部门一次性告知申报条件、审批事项、申报材料、收费标准</w:t>
                    </w:r>
                    <w:r>
                      <w:rPr>
                        <w:rFonts w:ascii="仿宋_GB2312" w:eastAsia="仿宋_GB2312" w:cs="宋体" w:hint="eastAsia"/>
                        <w:kern w:val="0"/>
                        <w:sz w:val="24"/>
                        <w:lang w:val="zh-CN"/>
                      </w:rPr>
                      <w:t>。</w:t>
                    </w:r>
                  </w:p>
                </w:txbxContent>
              </v:textbox>
            </v:shape>
            <v:shapetype id="_x0000_t32" coordsize="21600,21600" o:spt="32" o:oned="t" path="m,l21600,21600e" filled="f">
              <v:path arrowok="t" fillok="f" o:connecttype="none"/>
              <o:lock v:ext="edit" shapetype="t"/>
            </v:shapetype>
            <v:shape id="_x0000_s2054" type="#_x0000_t32" style="position:absolute;left:9026;top:5043;width:581;height:1;flip:x y;mso-wrap-distance-left:2.38119mm;mso-wrap-distance-right:2.38119mm" o:connectortype="straight" filled="t">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55" type="#_x0000_t34" style="position:absolute;left:7253;top:7395;width:4707;height:1;rotation:90;flip:x;mso-wrap-distance-left:2.38119mm;mso-wrap-distance-right:2.38119mm" o:connectortype="elbow" adj="10728" filled="t"/>
            <v:shape id="_x0000_s2056" type="#_x0000_t202" style="position:absolute;left:2555;top:9704;width:3609;height:1353;mso-wrap-distance-left:2.38119mm;mso-wrap-distance-right:2.38119mm">
              <v:textbox style="mso-next-textbox:#_x0000_s2056">
                <w:txbxContent>
                  <w:p w:rsidR="004D061A" w:rsidRDefault="004D061A" w:rsidP="004D061A">
                    <w:pPr>
                      <w:spacing w:line="240" w:lineRule="exact"/>
                      <w:jc w:val="center"/>
                      <w:rPr>
                        <w:rFonts w:ascii="仿宋_GB2312" w:eastAsia="仿宋_GB2312" w:cs="宋体" w:hint="eastAsia"/>
                        <w:b/>
                        <w:kern w:val="0"/>
                        <w:sz w:val="24"/>
                        <w:lang w:val="zh-CN"/>
                      </w:rPr>
                    </w:pPr>
                    <w:r>
                      <w:rPr>
                        <w:rFonts w:ascii="仿宋_GB2312" w:eastAsia="仿宋_GB2312" w:cs="宋体" w:hint="eastAsia"/>
                        <w:b/>
                        <w:kern w:val="0"/>
                        <w:sz w:val="24"/>
                        <w:lang w:val="zh-CN"/>
                      </w:rPr>
                      <w:t>统一受理</w:t>
                    </w:r>
                  </w:p>
                  <w:p w:rsidR="004D061A" w:rsidRDefault="004D061A" w:rsidP="004D061A">
                    <w:pPr>
                      <w:spacing w:line="240" w:lineRule="exact"/>
                      <w:rPr>
                        <w:sz w:val="20"/>
                      </w:rPr>
                    </w:pPr>
                    <w:r>
                      <w:rPr>
                        <w:rFonts w:ascii="仿宋_GB2312" w:eastAsia="仿宋_GB2312" w:cs="宋体" w:hint="eastAsia"/>
                        <w:kern w:val="0"/>
                        <w:sz w:val="24"/>
                        <w:lang w:val="zh-CN"/>
                      </w:rPr>
                      <w:t xml:space="preserve">    预审合格，市联审中心出具《受理单》。市交通运输局负责申报材料的保管和运用。</w:t>
                    </w:r>
                  </w:p>
                  <w:p w:rsidR="004D061A" w:rsidRDefault="004D061A" w:rsidP="004D061A">
                    <w:pPr>
                      <w:rPr>
                        <w:sz w:val="20"/>
                      </w:rPr>
                    </w:pPr>
                  </w:p>
                </w:txbxContent>
              </v:textbox>
            </v:shape>
            <v:shape id="_x0000_s2057" type="#_x0000_t202" style="position:absolute;left:6749;top:9737;width:3329;height:1272;mso-wrap-distance-left:2.38119mm;mso-wrap-distance-right:2.38119mm">
              <v:textbox style="mso-next-textbox:#_x0000_s2057">
                <w:txbxContent>
                  <w:p w:rsidR="004D061A" w:rsidRDefault="004D061A" w:rsidP="004D061A">
                    <w:pPr>
                      <w:spacing w:line="240" w:lineRule="exact"/>
                      <w:jc w:val="center"/>
                      <w:rPr>
                        <w:rFonts w:ascii="仿宋_GB2312" w:eastAsia="仿宋_GB2312" w:cs="宋体" w:hint="eastAsia"/>
                        <w:b/>
                        <w:kern w:val="0"/>
                        <w:sz w:val="24"/>
                        <w:lang w:val="zh-CN"/>
                      </w:rPr>
                    </w:pPr>
                    <w:r>
                      <w:rPr>
                        <w:rFonts w:ascii="仿宋_GB2312" w:eastAsia="仿宋_GB2312" w:cs="宋体" w:hint="eastAsia"/>
                        <w:b/>
                        <w:kern w:val="0"/>
                        <w:sz w:val="24"/>
                        <w:lang w:val="zh-CN"/>
                      </w:rPr>
                      <w:t>重新申报</w:t>
                    </w:r>
                  </w:p>
                  <w:p w:rsidR="004D061A" w:rsidRDefault="004D061A" w:rsidP="004D061A">
                    <w:pPr>
                      <w:spacing w:before="120" w:line="240" w:lineRule="exact"/>
                      <w:jc w:val="left"/>
                      <w:rPr>
                        <w:rFonts w:ascii="仿宋_GB2312" w:eastAsia="仿宋_GB2312" w:cs="宋体" w:hint="eastAsia"/>
                        <w:kern w:val="0"/>
                        <w:sz w:val="24"/>
                        <w:lang w:val="zh-CN"/>
                      </w:rPr>
                    </w:pPr>
                    <w:r>
                      <w:rPr>
                        <w:rFonts w:ascii="仿宋_GB2312" w:eastAsia="仿宋_GB2312" w:cs="宋体" w:hint="eastAsia"/>
                        <w:kern w:val="0"/>
                        <w:sz w:val="24"/>
                        <w:lang w:val="zh-CN"/>
                      </w:rPr>
                      <w:t xml:space="preserve">    预审不合格则出具补齐补正通知书。</w:t>
                    </w:r>
                  </w:p>
                  <w:p w:rsidR="004D061A" w:rsidRDefault="004D061A" w:rsidP="004D061A">
                    <w:pPr>
                      <w:rPr>
                        <w:rFonts w:ascii="仿宋_GB2312" w:eastAsia="仿宋_GB2312" w:cs="宋体" w:hint="eastAsia"/>
                        <w:kern w:val="0"/>
                        <w:sz w:val="24"/>
                        <w:lang w:val="zh-CN"/>
                      </w:rPr>
                    </w:pPr>
                  </w:p>
                  <w:p w:rsidR="004D061A" w:rsidRDefault="004D061A" w:rsidP="004D061A">
                    <w:pPr>
                      <w:rPr>
                        <w:sz w:val="20"/>
                      </w:rPr>
                    </w:pPr>
                  </w:p>
                </w:txbxContent>
              </v:textbox>
            </v:shape>
            <v:shape id="_x0000_s2058" type="#_x0000_t202" style="position:absolute;left:2488;top:11493;width:3676;height:1262;mso-wrap-distance-left:2.38119mm;mso-wrap-distance-right:2.38119mm">
              <v:textbox style="mso-next-textbox:#_x0000_s2058">
                <w:txbxContent>
                  <w:p w:rsidR="004D061A" w:rsidRDefault="004D061A" w:rsidP="004D061A">
                    <w:pPr>
                      <w:spacing w:afterLines="20" w:line="240" w:lineRule="exact"/>
                      <w:jc w:val="center"/>
                      <w:rPr>
                        <w:rFonts w:ascii="仿宋_GB2312" w:eastAsia="仿宋_GB2312" w:cs="宋体" w:hint="eastAsia"/>
                        <w:kern w:val="0"/>
                        <w:sz w:val="24"/>
                        <w:lang w:val="zh-CN"/>
                      </w:rPr>
                    </w:pPr>
                    <w:r>
                      <w:rPr>
                        <w:rFonts w:ascii="仿宋_GB2312" w:eastAsia="仿宋_GB2312" w:cs="宋体" w:hint="eastAsia"/>
                        <w:b/>
                        <w:kern w:val="0"/>
                        <w:sz w:val="24"/>
                        <w:lang w:val="zh-CN"/>
                      </w:rPr>
                      <w:t>并联审批</w:t>
                    </w:r>
                  </w:p>
                  <w:p w:rsidR="004D061A" w:rsidRDefault="004D061A" w:rsidP="004D061A">
                    <w:pPr>
                      <w:spacing w:line="240" w:lineRule="exact"/>
                      <w:jc w:val="left"/>
                      <w:rPr>
                        <w:sz w:val="20"/>
                      </w:rPr>
                    </w:pPr>
                    <w:r>
                      <w:rPr>
                        <w:rFonts w:ascii="仿宋_GB2312" w:eastAsia="仿宋_GB2312" w:cs="宋体" w:hint="eastAsia"/>
                        <w:kern w:val="0"/>
                        <w:sz w:val="24"/>
                        <w:lang w:val="zh-CN"/>
                      </w:rPr>
                      <w:t xml:space="preserve">    市联审中心组织，相关职能部门并行办理，限时办结。</w:t>
                    </w:r>
                  </w:p>
                </w:txbxContent>
              </v:textbox>
            </v:shape>
            <v:shape id="_x0000_s2059" type="#_x0000_t32" style="position:absolute;left:4365;top:11057;width:1;height:436;flip:x;mso-wrap-distance-left:2.38119mm;mso-wrap-distance-right:2.38119mm" o:connectortype="straight" filled="t">
              <v:stroke endarrow="block"/>
            </v:shape>
            <v:shape id="_x0000_s2060" type="#_x0000_t202" style="position:absolute;left:2776;top:7375;width:6247;height:1417;mso-wrap-distance-left:2.38119mm;mso-wrap-distance-right:2.38119mm">
              <v:textbox style="mso-next-textbox:#_x0000_s2060">
                <w:txbxContent>
                  <w:p w:rsidR="004D061A" w:rsidRDefault="004D061A" w:rsidP="004D061A">
                    <w:pPr>
                      <w:spacing w:line="240" w:lineRule="exact"/>
                      <w:jc w:val="center"/>
                      <w:rPr>
                        <w:rFonts w:ascii="仿宋_GB2312" w:eastAsia="仿宋_GB2312" w:cs="宋体" w:hint="eastAsia"/>
                        <w:b/>
                        <w:kern w:val="0"/>
                        <w:sz w:val="24"/>
                        <w:lang w:val="zh-CN"/>
                      </w:rPr>
                    </w:pPr>
                    <w:r>
                      <w:rPr>
                        <w:rFonts w:ascii="仿宋_GB2312" w:eastAsia="仿宋_GB2312" w:cs="宋体" w:hint="eastAsia"/>
                        <w:b/>
                        <w:kern w:val="0"/>
                        <w:sz w:val="24"/>
                        <w:lang w:val="zh-CN"/>
                      </w:rPr>
                      <w:t>联合预审</w:t>
                    </w:r>
                  </w:p>
                  <w:p w:rsidR="004D061A" w:rsidRDefault="004D061A" w:rsidP="004D061A">
                    <w:pPr>
                      <w:spacing w:line="240" w:lineRule="exact"/>
                      <w:jc w:val="left"/>
                      <w:rPr>
                        <w:rFonts w:ascii="仿宋_GB2312" w:eastAsia="仿宋_GB2312" w:cs="宋体" w:hint="eastAsia"/>
                        <w:kern w:val="0"/>
                        <w:sz w:val="24"/>
                        <w:lang w:val="zh-CN"/>
                      </w:rPr>
                    </w:pPr>
                    <w:r>
                      <w:rPr>
                        <w:rFonts w:ascii="仿宋_GB2312" w:eastAsia="仿宋_GB2312" w:cs="宋体" w:hint="eastAsia"/>
                        <w:kern w:val="0"/>
                        <w:sz w:val="24"/>
                        <w:lang w:val="zh-CN"/>
                      </w:rPr>
                      <w:t xml:space="preserve">    市联审中心协调组织相关审批职能部门核验申报材料（符合申报条件、资料齐全合规，原件与复印件一致，纸质与电子档一致）。</w:t>
                    </w:r>
                  </w:p>
                </w:txbxContent>
              </v:textbox>
            </v:shape>
            <v:shape id="_x0000_s2061" type="#_x0000_t202" style="position:absolute;left:2015;top:13802;width:2144;height:1053;mso-wrap-distance-left:2.38119mm;mso-wrap-distance-right:2.38119mm" filled="f">
              <v:textbox style="mso-next-textbox:#_x0000_s2061" inset=".5mm,.3mm,.5mm,.3mm">
                <w:txbxContent>
                  <w:p w:rsidR="004D061A" w:rsidRDefault="004D061A" w:rsidP="004D061A">
                    <w:pPr>
                      <w:spacing w:line="240" w:lineRule="exact"/>
                      <w:jc w:val="center"/>
                      <w:rPr>
                        <w:rFonts w:ascii="仿宋_GB2312" w:eastAsia="仿宋_GB2312" w:cs="宋体" w:hint="eastAsia"/>
                        <w:b/>
                        <w:kern w:val="0"/>
                        <w:sz w:val="24"/>
                        <w:lang w:val="zh-CN"/>
                      </w:rPr>
                    </w:pPr>
                    <w:r>
                      <w:rPr>
                        <w:rFonts w:ascii="仿宋_GB2312" w:eastAsia="仿宋_GB2312" w:cs="宋体" w:hint="eastAsia"/>
                        <w:b/>
                        <w:kern w:val="0"/>
                        <w:sz w:val="24"/>
                        <w:lang w:val="zh-CN"/>
                      </w:rPr>
                      <w:t>一窗出件</w:t>
                    </w:r>
                  </w:p>
                  <w:p w:rsidR="004D061A" w:rsidRDefault="004D061A" w:rsidP="004D061A">
                    <w:pPr>
                      <w:spacing w:line="240" w:lineRule="exact"/>
                      <w:jc w:val="center"/>
                      <w:rPr>
                        <w:sz w:val="20"/>
                      </w:rPr>
                    </w:pPr>
                    <w:r>
                      <w:rPr>
                        <w:rFonts w:ascii="仿宋_GB2312" w:eastAsia="仿宋_GB2312" w:cs="宋体" w:hint="eastAsia"/>
                        <w:kern w:val="0"/>
                        <w:sz w:val="24"/>
                        <w:lang w:val="zh-CN"/>
                      </w:rPr>
                      <w:t>审批结论上传系统并送达市联审中心。</w:t>
                    </w:r>
                  </w:p>
                </w:txbxContent>
              </v:textbox>
            </v:shape>
            <v:shape id="_x0000_s2062" type="#_x0000_t202" style="position:absolute;left:4381;top:13788;width:2116;height:1053;mso-wrap-distance-left:2.38119mm;mso-wrap-distance-right:2.38119mm" filled="f">
              <v:textbox style="mso-next-textbox:#_x0000_s2062">
                <w:txbxContent>
                  <w:p w:rsidR="004D061A" w:rsidRDefault="004D061A" w:rsidP="004D061A">
                    <w:pPr>
                      <w:spacing w:line="240" w:lineRule="exact"/>
                      <w:jc w:val="center"/>
                      <w:rPr>
                        <w:rFonts w:ascii="仿宋_GB2312" w:eastAsia="仿宋_GB2312" w:cs="宋体" w:hint="eastAsia"/>
                        <w:b/>
                        <w:kern w:val="0"/>
                        <w:sz w:val="24"/>
                        <w:lang w:val="zh-CN"/>
                      </w:rPr>
                    </w:pPr>
                    <w:r>
                      <w:rPr>
                        <w:rFonts w:ascii="仿宋_GB2312" w:eastAsia="仿宋_GB2312" w:cs="宋体" w:hint="eastAsia"/>
                        <w:b/>
                        <w:kern w:val="0"/>
                        <w:sz w:val="24"/>
                        <w:lang w:val="zh-CN"/>
                      </w:rPr>
                      <w:t>其他情况</w:t>
                    </w:r>
                  </w:p>
                  <w:p w:rsidR="004D061A" w:rsidRDefault="004D061A" w:rsidP="004D061A">
                    <w:pPr>
                      <w:spacing w:line="240" w:lineRule="exact"/>
                      <w:jc w:val="center"/>
                      <w:rPr>
                        <w:sz w:val="20"/>
                      </w:rPr>
                    </w:pPr>
                    <w:r>
                      <w:rPr>
                        <w:rFonts w:ascii="仿宋_GB2312" w:eastAsia="仿宋_GB2312" w:cs="宋体" w:hint="eastAsia"/>
                        <w:kern w:val="0"/>
                        <w:sz w:val="24"/>
                        <w:lang w:val="zh-CN"/>
                      </w:rPr>
                      <w:t>告知承诺；重新申报；审批终止。</w:t>
                    </w:r>
                  </w:p>
                </w:txbxContent>
              </v:textbox>
            </v:shape>
            <v:shape id="_x0000_s2063" type="#_x0000_t32" style="position:absolute;left:5907;top:7081;width:1;height:308;flip:x;mso-wrap-distance-left:2.38119mm;mso-wrap-distance-right:2.38119mm" o:connectortype="straight" filled="t">
              <v:stroke endarrow="block"/>
            </v:shape>
            <v:shape id="_x0000_s2064" type="#_x0000_t32" style="position:absolute;left:5968;top:8792;width:1;height:402;flip:x;mso-wrap-distance-left:2.38119mm;mso-wrap-distance-right:2.38119mm" o:connectortype="straight" filled="t"/>
            <v:shape id="_x0000_s2065" type="#_x0000_t32" style="position:absolute;left:4366;top:9182;width:15;height:555;mso-wrap-distance-left:2.38119mm;mso-wrap-distance-right:2.38119mm" o:connectortype="straight" filled="t">
              <v:stroke endarrow="block"/>
            </v:shape>
            <v:shape id="_x0000_s2066" type="#_x0000_t34" style="position:absolute;left:4381;top:9194;width:3480;height:1;mso-wrap-distance-left:2.38119mm;mso-wrap-distance-right:2.38119mm" o:connectortype="elbow" adj="10787" filled="t"/>
            <v:shape id="_x0000_s2067" type="#_x0000_t32" style="position:absolute;left:7860;top:9194;width:15;height:555;mso-wrap-distance-left:2.38119mm;mso-wrap-distance-right:2.38119mm" o:connectortype="straight" filled="t">
              <v:stroke endarrow="block"/>
            </v:shape>
            <v:shape id="_x0000_s2068" type="#_x0000_t34" style="position:absolute;left:4093;top:13000;width:492;height:2;rotation:90;flip:x;mso-wrap-distance-left:2.38119mm;mso-wrap-distance-right:2.38119mm" o:connectortype="elbow" adj="10287" filled="t"/>
            <v:shape id="_x0000_s2069" type="#_x0000_t32" style="position:absolute;left:3300;top:13249;width:15;height:555;mso-wrap-distance-left:2.38119mm;mso-wrap-distance-right:2.38119mm" o:connectortype="straight" filled="t">
              <v:stroke endarrow="block"/>
            </v:shape>
            <v:shape id="_x0000_s2070" type="#_x0000_t32" style="position:absolute;left:3300;top:13249;width:2066;height:1;mso-wrap-distance-left:2.38119mm;mso-wrap-distance-right:2.38119mm" o:connectortype="straight" filled="t"/>
            <v:shape id="_x0000_s2071" type="#_x0000_t32" style="position:absolute;left:5366;top:13249;width:15;height:555;mso-wrap-distance-left:2.38119mm;mso-wrap-distance-right:2.38119mm" o:connectortype="straight" filled="t">
              <v:stroke endarrow="block"/>
            </v:shape>
          </v:group>
        </w:pict>
      </w:r>
    </w:p>
    <w:p w:rsidR="004D061A" w:rsidRDefault="004D061A" w:rsidP="004D061A">
      <w:pPr>
        <w:autoSpaceDE w:val="0"/>
        <w:autoSpaceDN w:val="0"/>
        <w:adjustRightInd w:val="0"/>
        <w:spacing w:line="320" w:lineRule="exact"/>
        <w:ind w:firstLineChars="200" w:firstLine="482"/>
        <w:jc w:val="left"/>
        <w:rPr>
          <w:rFonts w:ascii="仿宋_GB2312" w:eastAsia="仿宋_GB2312" w:cs="宋体" w:hint="eastAsia"/>
          <w:b/>
          <w:color w:val="000000"/>
          <w:kern w:val="0"/>
          <w:sz w:val="24"/>
        </w:rPr>
      </w:pPr>
    </w:p>
    <w:p w:rsidR="004D061A" w:rsidRDefault="004D061A" w:rsidP="004D061A">
      <w:pPr>
        <w:autoSpaceDE w:val="0"/>
        <w:autoSpaceDN w:val="0"/>
        <w:adjustRightInd w:val="0"/>
        <w:spacing w:line="320" w:lineRule="exact"/>
        <w:ind w:firstLineChars="200" w:firstLine="482"/>
        <w:jc w:val="left"/>
        <w:rPr>
          <w:rFonts w:ascii="仿宋_GB2312" w:eastAsia="仿宋_GB2312" w:cs="宋体" w:hint="eastAsia"/>
          <w:b/>
          <w:color w:val="000000"/>
          <w:kern w:val="0"/>
          <w:sz w:val="24"/>
        </w:rPr>
      </w:pPr>
    </w:p>
    <w:p w:rsidR="004D061A" w:rsidRDefault="004D061A" w:rsidP="004D061A">
      <w:pPr>
        <w:autoSpaceDE w:val="0"/>
        <w:autoSpaceDN w:val="0"/>
        <w:adjustRightInd w:val="0"/>
        <w:spacing w:line="320" w:lineRule="exact"/>
        <w:ind w:firstLineChars="200" w:firstLine="482"/>
        <w:jc w:val="left"/>
        <w:rPr>
          <w:rFonts w:ascii="仿宋_GB2312" w:eastAsia="仿宋_GB2312" w:cs="宋体" w:hint="eastAsia"/>
          <w:b/>
          <w:color w:val="000000"/>
          <w:kern w:val="0"/>
          <w:sz w:val="24"/>
        </w:rPr>
      </w:pPr>
    </w:p>
    <w:p w:rsidR="004D061A" w:rsidRDefault="004D061A" w:rsidP="004D061A">
      <w:pPr>
        <w:autoSpaceDE w:val="0"/>
        <w:autoSpaceDN w:val="0"/>
        <w:adjustRightInd w:val="0"/>
        <w:spacing w:line="320" w:lineRule="exact"/>
        <w:ind w:firstLineChars="200" w:firstLine="482"/>
        <w:jc w:val="left"/>
        <w:rPr>
          <w:rFonts w:ascii="仿宋_GB2312" w:eastAsia="仿宋_GB2312" w:cs="宋体" w:hint="eastAsia"/>
          <w:b/>
          <w:color w:val="000000"/>
          <w:kern w:val="0"/>
          <w:sz w:val="24"/>
        </w:rPr>
      </w:pPr>
      <w:r>
        <w:rPr>
          <w:rFonts w:ascii="仿宋_GB2312" w:eastAsia="仿宋_GB2312" w:cs="宋体"/>
          <w:b/>
          <w:color w:val="000000"/>
          <w:kern w:val="0"/>
          <w:sz w:val="24"/>
          <w:lang w:val="en-US" w:eastAsia="zh-CN"/>
        </w:rPr>
        <w:pict>
          <v:shape id="_x0000_s2050" type="#_x0000_t32" style="position:absolute;left:0;text-align:left;margin-left:198.1pt;margin-top:13.9pt;width:0;height:15.4pt;z-index:251660288" o:connectortype="straight" filled="t">
            <v:stroke endarrow="block"/>
          </v:shape>
        </w:pict>
      </w:r>
    </w:p>
    <w:p w:rsidR="004D061A" w:rsidRDefault="004D061A" w:rsidP="004D061A">
      <w:pPr>
        <w:autoSpaceDE w:val="0"/>
        <w:autoSpaceDN w:val="0"/>
        <w:adjustRightInd w:val="0"/>
        <w:spacing w:line="320" w:lineRule="exact"/>
        <w:ind w:firstLineChars="200" w:firstLine="482"/>
        <w:jc w:val="left"/>
        <w:rPr>
          <w:rFonts w:ascii="仿宋_GB2312" w:eastAsia="仿宋_GB2312" w:cs="宋体" w:hint="eastAsia"/>
          <w:b/>
          <w:color w:val="000000"/>
          <w:kern w:val="0"/>
          <w:sz w:val="24"/>
        </w:rPr>
      </w:pPr>
    </w:p>
    <w:p w:rsidR="004D061A" w:rsidRDefault="004D061A" w:rsidP="004D061A">
      <w:pPr>
        <w:autoSpaceDE w:val="0"/>
        <w:autoSpaceDN w:val="0"/>
        <w:adjustRightInd w:val="0"/>
        <w:spacing w:line="320" w:lineRule="exact"/>
        <w:ind w:firstLineChars="200" w:firstLine="482"/>
        <w:jc w:val="left"/>
        <w:rPr>
          <w:rFonts w:ascii="仿宋_GB2312" w:eastAsia="仿宋_GB2312" w:cs="宋体" w:hint="eastAsia"/>
          <w:b/>
          <w:color w:val="000000"/>
          <w:kern w:val="0"/>
          <w:sz w:val="24"/>
        </w:rPr>
      </w:pPr>
    </w:p>
    <w:p w:rsidR="004D061A" w:rsidRDefault="004D061A" w:rsidP="004D061A">
      <w:pPr>
        <w:autoSpaceDE w:val="0"/>
        <w:autoSpaceDN w:val="0"/>
        <w:adjustRightInd w:val="0"/>
        <w:spacing w:line="320" w:lineRule="exact"/>
        <w:ind w:firstLineChars="200" w:firstLine="482"/>
        <w:jc w:val="left"/>
        <w:rPr>
          <w:rFonts w:ascii="仿宋_GB2312" w:eastAsia="仿宋_GB2312" w:cs="宋体" w:hint="eastAsia"/>
          <w:b/>
          <w:color w:val="000000"/>
          <w:kern w:val="0"/>
          <w:sz w:val="24"/>
        </w:rPr>
      </w:pPr>
    </w:p>
    <w:p w:rsidR="004D061A" w:rsidRDefault="004D061A" w:rsidP="004D061A">
      <w:pPr>
        <w:autoSpaceDE w:val="0"/>
        <w:autoSpaceDN w:val="0"/>
        <w:adjustRightInd w:val="0"/>
        <w:spacing w:line="320" w:lineRule="exact"/>
        <w:ind w:firstLineChars="200" w:firstLine="482"/>
        <w:jc w:val="left"/>
        <w:rPr>
          <w:rFonts w:ascii="仿宋_GB2312" w:eastAsia="仿宋_GB2312" w:cs="宋体" w:hint="eastAsia"/>
          <w:b/>
          <w:color w:val="000000"/>
          <w:kern w:val="0"/>
          <w:sz w:val="24"/>
        </w:rPr>
      </w:pPr>
    </w:p>
    <w:p w:rsidR="004D061A" w:rsidRDefault="004D061A" w:rsidP="004D061A">
      <w:pPr>
        <w:autoSpaceDE w:val="0"/>
        <w:autoSpaceDN w:val="0"/>
        <w:adjustRightInd w:val="0"/>
        <w:spacing w:line="320" w:lineRule="exact"/>
        <w:ind w:firstLineChars="200" w:firstLine="482"/>
        <w:jc w:val="left"/>
        <w:rPr>
          <w:rFonts w:ascii="仿宋_GB2312" w:eastAsia="仿宋_GB2312" w:cs="宋体" w:hint="eastAsia"/>
          <w:b/>
          <w:color w:val="000000"/>
          <w:kern w:val="0"/>
          <w:sz w:val="24"/>
        </w:rPr>
      </w:pPr>
    </w:p>
    <w:p w:rsidR="004D061A" w:rsidRDefault="004D061A" w:rsidP="004D061A">
      <w:pPr>
        <w:autoSpaceDE w:val="0"/>
        <w:autoSpaceDN w:val="0"/>
        <w:adjustRightInd w:val="0"/>
        <w:spacing w:line="320" w:lineRule="exact"/>
        <w:ind w:firstLineChars="200" w:firstLine="482"/>
        <w:jc w:val="left"/>
        <w:rPr>
          <w:rFonts w:ascii="仿宋_GB2312" w:eastAsia="仿宋_GB2312" w:cs="宋体" w:hint="eastAsia"/>
          <w:b/>
          <w:color w:val="000000"/>
          <w:kern w:val="0"/>
          <w:sz w:val="24"/>
        </w:rPr>
      </w:pPr>
    </w:p>
    <w:p w:rsidR="004D061A" w:rsidRDefault="004D061A" w:rsidP="004D061A">
      <w:pPr>
        <w:autoSpaceDE w:val="0"/>
        <w:autoSpaceDN w:val="0"/>
        <w:adjustRightInd w:val="0"/>
        <w:spacing w:line="320" w:lineRule="exact"/>
        <w:ind w:firstLineChars="200" w:firstLine="482"/>
        <w:jc w:val="left"/>
        <w:rPr>
          <w:rFonts w:ascii="仿宋_GB2312" w:eastAsia="仿宋_GB2312" w:cs="宋体" w:hint="eastAsia"/>
          <w:b/>
          <w:color w:val="000000"/>
          <w:kern w:val="0"/>
          <w:sz w:val="24"/>
        </w:rPr>
      </w:pPr>
    </w:p>
    <w:p w:rsidR="004D061A" w:rsidRDefault="004D061A" w:rsidP="004D061A">
      <w:pPr>
        <w:autoSpaceDE w:val="0"/>
        <w:autoSpaceDN w:val="0"/>
        <w:adjustRightInd w:val="0"/>
        <w:spacing w:line="320" w:lineRule="exact"/>
        <w:ind w:firstLineChars="200" w:firstLine="482"/>
        <w:jc w:val="left"/>
        <w:rPr>
          <w:rFonts w:ascii="仿宋_GB2312" w:eastAsia="仿宋_GB2312" w:cs="宋体" w:hint="eastAsia"/>
          <w:b/>
          <w:color w:val="000000"/>
          <w:kern w:val="0"/>
          <w:sz w:val="24"/>
        </w:rPr>
      </w:pPr>
    </w:p>
    <w:p w:rsidR="004D061A" w:rsidRDefault="004D061A" w:rsidP="004D061A">
      <w:pPr>
        <w:autoSpaceDE w:val="0"/>
        <w:autoSpaceDN w:val="0"/>
        <w:adjustRightInd w:val="0"/>
        <w:spacing w:line="320" w:lineRule="exact"/>
        <w:ind w:firstLineChars="200" w:firstLine="482"/>
        <w:jc w:val="left"/>
        <w:rPr>
          <w:rFonts w:ascii="仿宋_GB2312" w:eastAsia="仿宋_GB2312" w:cs="宋体" w:hint="eastAsia"/>
          <w:b/>
          <w:color w:val="000000"/>
          <w:kern w:val="0"/>
          <w:sz w:val="24"/>
        </w:rPr>
      </w:pPr>
    </w:p>
    <w:p w:rsidR="004D061A" w:rsidRDefault="004D061A" w:rsidP="004D061A">
      <w:pPr>
        <w:autoSpaceDE w:val="0"/>
        <w:autoSpaceDN w:val="0"/>
        <w:adjustRightInd w:val="0"/>
        <w:spacing w:line="320" w:lineRule="exact"/>
        <w:ind w:firstLineChars="200" w:firstLine="482"/>
        <w:jc w:val="left"/>
        <w:rPr>
          <w:rFonts w:ascii="仿宋_GB2312" w:eastAsia="仿宋_GB2312" w:cs="宋体" w:hint="eastAsia"/>
          <w:b/>
          <w:color w:val="000000"/>
          <w:kern w:val="0"/>
          <w:sz w:val="24"/>
        </w:rPr>
      </w:pPr>
    </w:p>
    <w:p w:rsidR="004D061A" w:rsidRDefault="004D061A" w:rsidP="004D061A">
      <w:pPr>
        <w:autoSpaceDE w:val="0"/>
        <w:autoSpaceDN w:val="0"/>
        <w:adjustRightInd w:val="0"/>
        <w:spacing w:line="320" w:lineRule="exact"/>
        <w:ind w:firstLineChars="200" w:firstLine="482"/>
        <w:jc w:val="left"/>
        <w:rPr>
          <w:rFonts w:ascii="仿宋_GB2312" w:eastAsia="仿宋_GB2312" w:cs="宋体" w:hint="eastAsia"/>
          <w:b/>
          <w:color w:val="000000"/>
          <w:kern w:val="0"/>
          <w:sz w:val="24"/>
        </w:rPr>
      </w:pPr>
    </w:p>
    <w:p w:rsidR="004D061A" w:rsidRDefault="004D061A" w:rsidP="004D061A">
      <w:pPr>
        <w:autoSpaceDE w:val="0"/>
        <w:autoSpaceDN w:val="0"/>
        <w:adjustRightInd w:val="0"/>
        <w:spacing w:line="320" w:lineRule="exact"/>
        <w:ind w:firstLineChars="200" w:firstLine="482"/>
        <w:jc w:val="left"/>
        <w:rPr>
          <w:rFonts w:ascii="仿宋_GB2312" w:eastAsia="仿宋_GB2312" w:cs="宋体" w:hint="eastAsia"/>
          <w:b/>
          <w:color w:val="000000"/>
          <w:kern w:val="0"/>
          <w:sz w:val="24"/>
        </w:rPr>
      </w:pPr>
    </w:p>
    <w:p w:rsidR="004D061A" w:rsidRDefault="004D061A" w:rsidP="004D061A">
      <w:pPr>
        <w:autoSpaceDE w:val="0"/>
        <w:autoSpaceDN w:val="0"/>
        <w:adjustRightInd w:val="0"/>
        <w:spacing w:line="320" w:lineRule="exact"/>
        <w:ind w:firstLineChars="200" w:firstLine="482"/>
        <w:jc w:val="left"/>
        <w:rPr>
          <w:rFonts w:ascii="仿宋_GB2312" w:eastAsia="仿宋_GB2312" w:cs="宋体" w:hint="eastAsia"/>
          <w:b/>
          <w:color w:val="000000"/>
          <w:kern w:val="0"/>
          <w:sz w:val="24"/>
        </w:rPr>
      </w:pPr>
    </w:p>
    <w:p w:rsidR="004D061A" w:rsidRDefault="004D061A" w:rsidP="004D061A">
      <w:pPr>
        <w:autoSpaceDE w:val="0"/>
        <w:autoSpaceDN w:val="0"/>
        <w:adjustRightInd w:val="0"/>
        <w:spacing w:line="320" w:lineRule="exact"/>
        <w:ind w:firstLineChars="200" w:firstLine="482"/>
        <w:jc w:val="left"/>
        <w:rPr>
          <w:rFonts w:ascii="仿宋_GB2312" w:eastAsia="仿宋_GB2312" w:cs="宋体" w:hint="eastAsia"/>
          <w:b/>
          <w:color w:val="000000"/>
          <w:kern w:val="0"/>
          <w:sz w:val="24"/>
        </w:rPr>
      </w:pPr>
    </w:p>
    <w:p w:rsidR="004D061A" w:rsidRDefault="004D061A" w:rsidP="004D061A">
      <w:pPr>
        <w:autoSpaceDE w:val="0"/>
        <w:autoSpaceDN w:val="0"/>
        <w:adjustRightInd w:val="0"/>
        <w:spacing w:line="320" w:lineRule="exact"/>
        <w:ind w:firstLineChars="200" w:firstLine="482"/>
        <w:jc w:val="left"/>
        <w:rPr>
          <w:rFonts w:ascii="仿宋_GB2312" w:eastAsia="仿宋_GB2312" w:cs="宋体" w:hint="eastAsia"/>
          <w:b/>
          <w:color w:val="000000"/>
          <w:kern w:val="0"/>
          <w:sz w:val="24"/>
        </w:rPr>
      </w:pPr>
    </w:p>
    <w:p w:rsidR="004D061A" w:rsidRDefault="004D061A" w:rsidP="004D061A">
      <w:pPr>
        <w:autoSpaceDE w:val="0"/>
        <w:autoSpaceDN w:val="0"/>
        <w:adjustRightInd w:val="0"/>
        <w:spacing w:line="320" w:lineRule="exact"/>
        <w:ind w:firstLineChars="200" w:firstLine="482"/>
        <w:jc w:val="left"/>
        <w:rPr>
          <w:rFonts w:ascii="仿宋_GB2312" w:eastAsia="仿宋_GB2312" w:cs="宋体" w:hint="eastAsia"/>
          <w:b/>
          <w:color w:val="000000"/>
          <w:kern w:val="0"/>
          <w:sz w:val="24"/>
        </w:rPr>
      </w:pPr>
    </w:p>
    <w:p w:rsidR="004D061A" w:rsidRDefault="004D061A" w:rsidP="004D061A">
      <w:pPr>
        <w:autoSpaceDE w:val="0"/>
        <w:autoSpaceDN w:val="0"/>
        <w:adjustRightInd w:val="0"/>
        <w:spacing w:line="320" w:lineRule="exact"/>
        <w:ind w:firstLineChars="200" w:firstLine="482"/>
        <w:jc w:val="left"/>
        <w:rPr>
          <w:rFonts w:ascii="仿宋_GB2312" w:eastAsia="仿宋_GB2312" w:cs="宋体" w:hint="eastAsia"/>
          <w:b/>
          <w:color w:val="000000"/>
          <w:kern w:val="0"/>
          <w:sz w:val="24"/>
        </w:rPr>
      </w:pPr>
    </w:p>
    <w:p w:rsidR="004D061A" w:rsidRDefault="004D061A" w:rsidP="004D061A">
      <w:pPr>
        <w:autoSpaceDE w:val="0"/>
        <w:autoSpaceDN w:val="0"/>
        <w:adjustRightInd w:val="0"/>
        <w:spacing w:line="320" w:lineRule="exact"/>
        <w:ind w:firstLineChars="200" w:firstLine="482"/>
        <w:jc w:val="left"/>
        <w:rPr>
          <w:rFonts w:ascii="仿宋_GB2312" w:eastAsia="仿宋_GB2312" w:cs="宋体" w:hint="eastAsia"/>
          <w:b/>
          <w:color w:val="000000"/>
          <w:kern w:val="0"/>
          <w:sz w:val="24"/>
        </w:rPr>
      </w:pPr>
    </w:p>
    <w:p w:rsidR="004D061A" w:rsidRDefault="004D061A" w:rsidP="004D061A">
      <w:pPr>
        <w:autoSpaceDE w:val="0"/>
        <w:autoSpaceDN w:val="0"/>
        <w:adjustRightInd w:val="0"/>
        <w:spacing w:line="320" w:lineRule="exact"/>
        <w:ind w:firstLineChars="200" w:firstLine="482"/>
        <w:jc w:val="left"/>
        <w:rPr>
          <w:rFonts w:ascii="仿宋_GB2312" w:eastAsia="仿宋_GB2312" w:cs="宋体" w:hint="eastAsia"/>
          <w:b/>
          <w:color w:val="000000"/>
          <w:kern w:val="0"/>
          <w:sz w:val="24"/>
        </w:rPr>
      </w:pPr>
    </w:p>
    <w:p w:rsidR="004D061A" w:rsidRDefault="004D061A" w:rsidP="004D061A">
      <w:pPr>
        <w:autoSpaceDE w:val="0"/>
        <w:autoSpaceDN w:val="0"/>
        <w:adjustRightInd w:val="0"/>
        <w:spacing w:line="320" w:lineRule="exact"/>
        <w:ind w:firstLineChars="200" w:firstLine="482"/>
        <w:jc w:val="left"/>
        <w:rPr>
          <w:rFonts w:ascii="仿宋_GB2312" w:eastAsia="仿宋_GB2312" w:cs="宋体" w:hint="eastAsia"/>
          <w:b/>
          <w:color w:val="000000"/>
          <w:kern w:val="0"/>
          <w:sz w:val="24"/>
        </w:rPr>
      </w:pPr>
    </w:p>
    <w:p w:rsidR="004D061A" w:rsidRDefault="004D061A" w:rsidP="004D061A">
      <w:pPr>
        <w:autoSpaceDE w:val="0"/>
        <w:autoSpaceDN w:val="0"/>
        <w:adjustRightInd w:val="0"/>
        <w:spacing w:line="320" w:lineRule="exact"/>
        <w:ind w:firstLineChars="200" w:firstLine="482"/>
        <w:jc w:val="left"/>
        <w:rPr>
          <w:rFonts w:ascii="仿宋_GB2312" w:eastAsia="仿宋_GB2312" w:cs="宋体" w:hint="eastAsia"/>
          <w:b/>
          <w:color w:val="000000"/>
          <w:kern w:val="0"/>
          <w:sz w:val="24"/>
        </w:rPr>
      </w:pPr>
    </w:p>
    <w:p w:rsidR="004D061A" w:rsidRDefault="004D061A" w:rsidP="004D061A">
      <w:pPr>
        <w:autoSpaceDE w:val="0"/>
        <w:autoSpaceDN w:val="0"/>
        <w:adjustRightInd w:val="0"/>
        <w:spacing w:line="320" w:lineRule="exact"/>
        <w:ind w:firstLineChars="200" w:firstLine="482"/>
        <w:jc w:val="left"/>
        <w:rPr>
          <w:rFonts w:ascii="仿宋_GB2312" w:eastAsia="仿宋_GB2312" w:cs="宋体" w:hint="eastAsia"/>
          <w:b/>
          <w:color w:val="000000"/>
          <w:kern w:val="0"/>
          <w:sz w:val="24"/>
        </w:rPr>
      </w:pPr>
    </w:p>
    <w:p w:rsidR="004D061A" w:rsidRDefault="004D061A" w:rsidP="004D061A">
      <w:pPr>
        <w:autoSpaceDE w:val="0"/>
        <w:autoSpaceDN w:val="0"/>
        <w:adjustRightInd w:val="0"/>
        <w:spacing w:line="320" w:lineRule="exact"/>
        <w:ind w:firstLineChars="200" w:firstLine="482"/>
        <w:jc w:val="left"/>
        <w:rPr>
          <w:rFonts w:ascii="仿宋_GB2312" w:eastAsia="仿宋_GB2312" w:cs="宋体" w:hint="eastAsia"/>
          <w:b/>
          <w:color w:val="000000"/>
          <w:kern w:val="0"/>
          <w:sz w:val="24"/>
        </w:rPr>
      </w:pPr>
    </w:p>
    <w:p w:rsidR="004D061A" w:rsidRDefault="004D061A" w:rsidP="004D061A">
      <w:pPr>
        <w:autoSpaceDE w:val="0"/>
        <w:autoSpaceDN w:val="0"/>
        <w:adjustRightInd w:val="0"/>
        <w:spacing w:line="320" w:lineRule="exact"/>
        <w:ind w:firstLineChars="200" w:firstLine="482"/>
        <w:jc w:val="left"/>
        <w:rPr>
          <w:rFonts w:ascii="仿宋_GB2312" w:eastAsia="仿宋_GB2312" w:cs="宋体" w:hint="eastAsia"/>
          <w:b/>
          <w:color w:val="000000"/>
          <w:kern w:val="0"/>
          <w:sz w:val="24"/>
        </w:rPr>
      </w:pPr>
    </w:p>
    <w:p w:rsidR="004D061A" w:rsidRDefault="004D061A" w:rsidP="004D061A">
      <w:pPr>
        <w:autoSpaceDE w:val="0"/>
        <w:autoSpaceDN w:val="0"/>
        <w:adjustRightInd w:val="0"/>
        <w:spacing w:line="320" w:lineRule="exact"/>
        <w:ind w:firstLineChars="200" w:firstLine="482"/>
        <w:jc w:val="left"/>
        <w:rPr>
          <w:rFonts w:ascii="仿宋_GB2312" w:eastAsia="仿宋_GB2312" w:cs="宋体" w:hint="eastAsia"/>
          <w:b/>
          <w:color w:val="000000"/>
          <w:kern w:val="0"/>
          <w:sz w:val="24"/>
        </w:rPr>
      </w:pPr>
    </w:p>
    <w:p w:rsidR="004D061A" w:rsidRDefault="004D061A" w:rsidP="004D061A">
      <w:pPr>
        <w:autoSpaceDE w:val="0"/>
        <w:autoSpaceDN w:val="0"/>
        <w:adjustRightInd w:val="0"/>
        <w:spacing w:line="320" w:lineRule="exact"/>
        <w:ind w:firstLineChars="200" w:firstLine="482"/>
        <w:jc w:val="left"/>
        <w:rPr>
          <w:rFonts w:ascii="仿宋_GB2312" w:eastAsia="仿宋_GB2312" w:cs="宋体" w:hint="eastAsia"/>
          <w:b/>
          <w:color w:val="000000"/>
          <w:kern w:val="0"/>
          <w:sz w:val="24"/>
        </w:rPr>
      </w:pPr>
    </w:p>
    <w:p w:rsidR="004D061A" w:rsidRDefault="004D061A" w:rsidP="004D061A">
      <w:pPr>
        <w:autoSpaceDE w:val="0"/>
        <w:autoSpaceDN w:val="0"/>
        <w:adjustRightInd w:val="0"/>
        <w:spacing w:line="540" w:lineRule="exact"/>
        <w:ind w:firstLineChars="200" w:firstLine="640"/>
        <w:jc w:val="left"/>
        <w:rPr>
          <w:rFonts w:ascii="黑体" w:eastAsia="黑体" w:cs="宋体" w:hint="eastAsia"/>
          <w:color w:val="000000"/>
          <w:kern w:val="0"/>
          <w:sz w:val="32"/>
          <w:szCs w:val="32"/>
          <w:lang w:val="zh-CN"/>
        </w:rPr>
      </w:pPr>
      <w:r>
        <w:rPr>
          <w:rFonts w:ascii="黑体" w:eastAsia="黑体" w:cs="宋体" w:hint="eastAsia"/>
          <w:color w:val="000000"/>
          <w:kern w:val="0"/>
          <w:sz w:val="32"/>
          <w:szCs w:val="32"/>
          <w:lang w:val="zh-CN"/>
        </w:rPr>
        <w:t>二、主干事项及申请材料</w:t>
      </w:r>
    </w:p>
    <w:p w:rsidR="004D061A" w:rsidRPr="00252576" w:rsidRDefault="004D061A" w:rsidP="004D061A">
      <w:pPr>
        <w:autoSpaceDE w:val="0"/>
        <w:autoSpaceDN w:val="0"/>
        <w:adjustRightInd w:val="0"/>
        <w:spacing w:line="540" w:lineRule="exact"/>
        <w:ind w:firstLineChars="200" w:firstLine="640"/>
        <w:jc w:val="left"/>
        <w:rPr>
          <w:rFonts w:ascii="仿宋_GB2312" w:eastAsia="仿宋_GB2312" w:cs="宋体" w:hint="eastAsia"/>
          <w:color w:val="000000"/>
          <w:kern w:val="0"/>
          <w:sz w:val="32"/>
          <w:szCs w:val="32"/>
          <w:lang w:val="zh-CN"/>
        </w:rPr>
      </w:pPr>
      <w:r w:rsidRPr="00252576">
        <w:rPr>
          <w:rFonts w:ascii="仿宋_GB2312" w:eastAsia="仿宋_GB2312" w:cs="宋体" w:hint="eastAsia"/>
          <w:color w:val="000000"/>
          <w:kern w:val="0"/>
          <w:sz w:val="32"/>
          <w:szCs w:val="32"/>
          <w:lang w:val="zh-CN"/>
        </w:rPr>
        <w:t>（一）主干事项清单</w:t>
      </w:r>
    </w:p>
    <w:p w:rsidR="004D061A" w:rsidRPr="00252576" w:rsidRDefault="004D061A" w:rsidP="004D061A">
      <w:pPr>
        <w:autoSpaceDE w:val="0"/>
        <w:autoSpaceDN w:val="0"/>
        <w:adjustRightInd w:val="0"/>
        <w:spacing w:line="540" w:lineRule="exact"/>
        <w:ind w:firstLineChars="200" w:firstLine="640"/>
        <w:jc w:val="left"/>
        <w:rPr>
          <w:rFonts w:ascii="仿宋_GB2312" w:eastAsia="仿宋_GB2312" w:cs="宋体" w:hint="eastAsia"/>
          <w:color w:val="000000"/>
          <w:kern w:val="0"/>
          <w:sz w:val="32"/>
          <w:szCs w:val="32"/>
          <w:lang w:val="zh-CN"/>
        </w:rPr>
      </w:pPr>
      <w:r w:rsidRPr="00252576">
        <w:rPr>
          <w:rFonts w:ascii="仿宋_GB2312" w:eastAsia="仿宋_GB2312" w:cs="宋体" w:hint="eastAsia"/>
          <w:color w:val="000000"/>
          <w:kern w:val="0"/>
          <w:sz w:val="32"/>
          <w:szCs w:val="32"/>
          <w:lang w:val="zh-CN"/>
        </w:rPr>
        <w:lastRenderedPageBreak/>
        <w:t>普通公路建设项目施工许可。</w:t>
      </w:r>
    </w:p>
    <w:p w:rsidR="004D061A" w:rsidRPr="00252576" w:rsidRDefault="004D061A" w:rsidP="004D061A">
      <w:pPr>
        <w:autoSpaceDE w:val="0"/>
        <w:autoSpaceDN w:val="0"/>
        <w:adjustRightInd w:val="0"/>
        <w:spacing w:line="540" w:lineRule="exact"/>
        <w:ind w:firstLineChars="200" w:firstLine="640"/>
        <w:jc w:val="left"/>
        <w:rPr>
          <w:rFonts w:ascii="仿宋_GB2312" w:eastAsia="仿宋_GB2312" w:cs="宋体" w:hint="eastAsia"/>
          <w:color w:val="000000"/>
          <w:kern w:val="0"/>
          <w:sz w:val="32"/>
          <w:szCs w:val="32"/>
          <w:lang w:val="zh-CN"/>
        </w:rPr>
      </w:pPr>
      <w:r w:rsidRPr="00252576">
        <w:rPr>
          <w:rFonts w:ascii="仿宋_GB2312" w:eastAsia="仿宋_GB2312" w:cs="宋体" w:hint="eastAsia"/>
          <w:color w:val="000000"/>
          <w:kern w:val="0"/>
          <w:sz w:val="32"/>
          <w:szCs w:val="32"/>
          <w:lang w:val="zh-CN"/>
        </w:rPr>
        <w:t>（二）申请材料目录</w:t>
      </w:r>
    </w:p>
    <w:p w:rsidR="004D061A" w:rsidRPr="00252576" w:rsidRDefault="004D061A" w:rsidP="004D061A">
      <w:pPr>
        <w:autoSpaceDE w:val="0"/>
        <w:autoSpaceDN w:val="0"/>
        <w:adjustRightInd w:val="0"/>
        <w:spacing w:line="540" w:lineRule="exact"/>
        <w:ind w:firstLineChars="200" w:firstLine="640"/>
        <w:jc w:val="left"/>
        <w:rPr>
          <w:rFonts w:ascii="仿宋_GB2312" w:eastAsia="仿宋_GB2312" w:cs="宋体" w:hint="eastAsia"/>
          <w:color w:val="000000"/>
          <w:kern w:val="0"/>
          <w:sz w:val="32"/>
          <w:szCs w:val="32"/>
          <w:lang w:val="zh-CN"/>
        </w:rPr>
      </w:pPr>
      <w:r w:rsidRPr="00252576">
        <w:rPr>
          <w:rFonts w:ascii="仿宋_GB2312" w:eastAsia="仿宋_GB2312" w:cs="宋体" w:hint="eastAsia"/>
          <w:color w:val="000000"/>
          <w:kern w:val="0"/>
          <w:sz w:val="32"/>
          <w:szCs w:val="32"/>
          <w:lang w:val="zh-CN"/>
        </w:rPr>
        <w:t>1.公路建设项目施工许可申请书</w:t>
      </w:r>
    </w:p>
    <w:p w:rsidR="004D061A" w:rsidRPr="00252576" w:rsidRDefault="004D061A" w:rsidP="004D061A">
      <w:pPr>
        <w:autoSpaceDE w:val="0"/>
        <w:autoSpaceDN w:val="0"/>
        <w:adjustRightInd w:val="0"/>
        <w:spacing w:line="540" w:lineRule="exact"/>
        <w:ind w:firstLineChars="200" w:firstLine="640"/>
        <w:jc w:val="left"/>
        <w:rPr>
          <w:rFonts w:ascii="仿宋_GB2312" w:eastAsia="仿宋_GB2312" w:cs="宋体" w:hint="eastAsia"/>
          <w:color w:val="000000"/>
          <w:kern w:val="0"/>
          <w:sz w:val="32"/>
          <w:szCs w:val="32"/>
          <w:lang w:val="zh-CN"/>
        </w:rPr>
      </w:pPr>
      <w:r w:rsidRPr="00252576">
        <w:rPr>
          <w:rFonts w:ascii="仿宋_GB2312" w:eastAsia="仿宋_GB2312" w:cs="宋体" w:hint="eastAsia"/>
          <w:color w:val="000000"/>
          <w:kern w:val="0"/>
          <w:sz w:val="32"/>
          <w:szCs w:val="32"/>
          <w:lang w:val="zh-CN"/>
        </w:rPr>
        <w:t>2.施工图设计文件批复</w:t>
      </w:r>
    </w:p>
    <w:p w:rsidR="004D061A" w:rsidRPr="00252576" w:rsidRDefault="004D061A" w:rsidP="004D061A">
      <w:pPr>
        <w:autoSpaceDE w:val="0"/>
        <w:autoSpaceDN w:val="0"/>
        <w:adjustRightInd w:val="0"/>
        <w:spacing w:line="540" w:lineRule="exact"/>
        <w:ind w:firstLineChars="200" w:firstLine="640"/>
        <w:jc w:val="left"/>
        <w:rPr>
          <w:rFonts w:ascii="仿宋_GB2312" w:eastAsia="仿宋_GB2312" w:cs="宋体" w:hint="eastAsia"/>
          <w:color w:val="000000"/>
          <w:kern w:val="0"/>
          <w:sz w:val="32"/>
          <w:szCs w:val="32"/>
          <w:lang w:val="zh-CN"/>
        </w:rPr>
      </w:pPr>
      <w:r w:rsidRPr="00252576">
        <w:rPr>
          <w:rFonts w:ascii="仿宋_GB2312" w:eastAsia="仿宋_GB2312" w:cs="宋体" w:hint="eastAsia"/>
          <w:color w:val="000000"/>
          <w:kern w:val="0"/>
          <w:sz w:val="32"/>
          <w:szCs w:val="32"/>
          <w:lang w:val="zh-CN"/>
        </w:rPr>
        <w:t>3.交通主管部门对建设资金落实情况的审计意见</w:t>
      </w:r>
    </w:p>
    <w:p w:rsidR="004D061A" w:rsidRPr="00252576" w:rsidRDefault="004D061A" w:rsidP="004D061A">
      <w:pPr>
        <w:autoSpaceDE w:val="0"/>
        <w:autoSpaceDN w:val="0"/>
        <w:adjustRightInd w:val="0"/>
        <w:spacing w:line="540" w:lineRule="exact"/>
        <w:ind w:firstLineChars="200" w:firstLine="640"/>
        <w:jc w:val="left"/>
        <w:rPr>
          <w:rFonts w:ascii="仿宋_GB2312" w:eastAsia="仿宋_GB2312" w:cs="宋体" w:hint="eastAsia"/>
          <w:color w:val="000000"/>
          <w:kern w:val="0"/>
          <w:sz w:val="32"/>
          <w:szCs w:val="32"/>
          <w:lang w:val="zh-CN"/>
        </w:rPr>
      </w:pPr>
      <w:r w:rsidRPr="00252576">
        <w:rPr>
          <w:rFonts w:ascii="仿宋_GB2312" w:eastAsia="仿宋_GB2312" w:cs="宋体" w:hint="eastAsia"/>
          <w:color w:val="000000"/>
          <w:kern w:val="0"/>
          <w:sz w:val="32"/>
          <w:szCs w:val="32"/>
          <w:lang w:val="zh-CN"/>
        </w:rPr>
        <w:t>4.国土资源部门关于征地的批复或者控制性用地的批复</w:t>
      </w:r>
    </w:p>
    <w:p w:rsidR="004D061A" w:rsidRPr="00252576" w:rsidRDefault="004D061A" w:rsidP="004D061A">
      <w:pPr>
        <w:autoSpaceDE w:val="0"/>
        <w:autoSpaceDN w:val="0"/>
        <w:adjustRightInd w:val="0"/>
        <w:spacing w:line="540" w:lineRule="exact"/>
        <w:ind w:firstLineChars="200" w:firstLine="640"/>
        <w:jc w:val="left"/>
        <w:rPr>
          <w:rFonts w:ascii="仿宋_GB2312" w:eastAsia="仿宋_GB2312" w:cs="宋体" w:hint="eastAsia"/>
          <w:color w:val="000000"/>
          <w:kern w:val="0"/>
          <w:sz w:val="32"/>
          <w:szCs w:val="32"/>
          <w:lang w:val="zh-CN"/>
        </w:rPr>
      </w:pPr>
      <w:r w:rsidRPr="00252576">
        <w:rPr>
          <w:rFonts w:ascii="仿宋_GB2312" w:eastAsia="仿宋_GB2312" w:cs="宋体" w:hint="eastAsia"/>
          <w:color w:val="000000"/>
          <w:kern w:val="0"/>
          <w:sz w:val="32"/>
          <w:szCs w:val="32"/>
          <w:lang w:val="zh-CN"/>
        </w:rPr>
        <w:t>5.招标文件</w:t>
      </w:r>
    </w:p>
    <w:p w:rsidR="004D061A" w:rsidRPr="00252576" w:rsidRDefault="004D061A" w:rsidP="004D061A">
      <w:pPr>
        <w:autoSpaceDE w:val="0"/>
        <w:autoSpaceDN w:val="0"/>
        <w:adjustRightInd w:val="0"/>
        <w:spacing w:line="540" w:lineRule="exact"/>
        <w:ind w:firstLineChars="200" w:firstLine="640"/>
        <w:jc w:val="left"/>
        <w:rPr>
          <w:rFonts w:ascii="仿宋_GB2312" w:eastAsia="仿宋_GB2312" w:cs="宋体" w:hint="eastAsia"/>
          <w:color w:val="000000"/>
          <w:kern w:val="0"/>
          <w:sz w:val="32"/>
          <w:szCs w:val="32"/>
          <w:lang w:val="zh-CN"/>
        </w:rPr>
      </w:pPr>
      <w:r w:rsidRPr="00252576">
        <w:rPr>
          <w:rFonts w:ascii="仿宋_GB2312" w:eastAsia="仿宋_GB2312" w:cs="宋体" w:hint="eastAsia"/>
          <w:color w:val="000000"/>
          <w:kern w:val="0"/>
          <w:sz w:val="32"/>
          <w:szCs w:val="32"/>
          <w:lang w:val="zh-CN"/>
        </w:rPr>
        <w:t>6.投标单位资格预审报告</w:t>
      </w:r>
    </w:p>
    <w:p w:rsidR="004D061A" w:rsidRPr="00252576" w:rsidRDefault="004D061A" w:rsidP="004D061A">
      <w:pPr>
        <w:autoSpaceDE w:val="0"/>
        <w:autoSpaceDN w:val="0"/>
        <w:adjustRightInd w:val="0"/>
        <w:spacing w:line="540" w:lineRule="exact"/>
        <w:ind w:firstLineChars="200" w:firstLine="640"/>
        <w:jc w:val="left"/>
        <w:rPr>
          <w:rFonts w:ascii="仿宋_GB2312" w:eastAsia="仿宋_GB2312" w:cs="宋体" w:hint="eastAsia"/>
          <w:color w:val="000000"/>
          <w:kern w:val="0"/>
          <w:sz w:val="32"/>
          <w:szCs w:val="32"/>
          <w:lang w:val="zh-CN"/>
        </w:rPr>
      </w:pPr>
      <w:r w:rsidRPr="00252576">
        <w:rPr>
          <w:rFonts w:ascii="仿宋_GB2312" w:eastAsia="仿宋_GB2312" w:cs="宋体" w:hint="eastAsia"/>
          <w:color w:val="000000"/>
          <w:kern w:val="0"/>
          <w:sz w:val="32"/>
          <w:szCs w:val="32"/>
          <w:lang w:val="zh-CN"/>
        </w:rPr>
        <w:t>7.评标报告</w:t>
      </w:r>
    </w:p>
    <w:p w:rsidR="004D061A" w:rsidRPr="00252576" w:rsidRDefault="004D061A" w:rsidP="004D061A">
      <w:pPr>
        <w:autoSpaceDE w:val="0"/>
        <w:autoSpaceDN w:val="0"/>
        <w:adjustRightInd w:val="0"/>
        <w:spacing w:line="540" w:lineRule="exact"/>
        <w:ind w:firstLineChars="200" w:firstLine="640"/>
        <w:jc w:val="left"/>
        <w:rPr>
          <w:rFonts w:ascii="仿宋_GB2312" w:eastAsia="仿宋_GB2312" w:cs="宋体" w:hint="eastAsia"/>
          <w:color w:val="000000"/>
          <w:kern w:val="0"/>
          <w:sz w:val="32"/>
          <w:szCs w:val="32"/>
          <w:lang w:val="zh-CN"/>
        </w:rPr>
      </w:pPr>
      <w:r w:rsidRPr="00252576">
        <w:rPr>
          <w:rFonts w:ascii="仿宋_GB2312" w:eastAsia="仿宋_GB2312" w:cs="宋体" w:hint="eastAsia"/>
          <w:color w:val="000000"/>
          <w:kern w:val="0"/>
          <w:sz w:val="32"/>
          <w:szCs w:val="32"/>
          <w:lang w:val="zh-CN"/>
        </w:rPr>
        <w:t>8.</w:t>
      </w:r>
      <w:r w:rsidRPr="00252576">
        <w:rPr>
          <w:rFonts w:ascii="仿宋_GB2312" w:eastAsia="仿宋_GB2312" w:cs="宋体" w:hint="eastAsia"/>
          <w:color w:val="000000"/>
          <w:spacing w:val="-8"/>
          <w:kern w:val="0"/>
          <w:sz w:val="32"/>
          <w:szCs w:val="32"/>
          <w:lang w:val="zh-CN"/>
        </w:rPr>
        <w:t>建设项目各合同段的施工单位和监理单位名单、合同价情况</w:t>
      </w:r>
    </w:p>
    <w:p w:rsidR="004D061A" w:rsidRPr="00252576" w:rsidRDefault="004D061A" w:rsidP="004D061A">
      <w:pPr>
        <w:autoSpaceDE w:val="0"/>
        <w:autoSpaceDN w:val="0"/>
        <w:adjustRightInd w:val="0"/>
        <w:spacing w:line="540" w:lineRule="exact"/>
        <w:ind w:firstLineChars="200" w:firstLine="640"/>
        <w:jc w:val="left"/>
        <w:rPr>
          <w:rFonts w:ascii="仿宋_GB2312" w:eastAsia="仿宋_GB2312" w:cs="宋体" w:hint="eastAsia"/>
          <w:color w:val="000000"/>
          <w:kern w:val="0"/>
          <w:sz w:val="32"/>
          <w:szCs w:val="32"/>
          <w:lang w:val="zh-CN"/>
        </w:rPr>
      </w:pPr>
      <w:r w:rsidRPr="00252576">
        <w:rPr>
          <w:rFonts w:ascii="仿宋_GB2312" w:eastAsia="仿宋_GB2312" w:cs="宋体" w:hint="eastAsia"/>
          <w:color w:val="000000"/>
          <w:kern w:val="0"/>
          <w:sz w:val="32"/>
          <w:szCs w:val="32"/>
          <w:lang w:val="zh-CN"/>
        </w:rPr>
        <w:t>9.保证工程质量和安全措施的材料</w:t>
      </w:r>
      <w:r w:rsidRPr="00252576">
        <w:rPr>
          <w:rFonts w:ascii="仿宋_GB2312" w:eastAsia="仿宋_GB2312" w:cs="宋体" w:hint="eastAsia"/>
          <w:color w:val="000000"/>
          <w:kern w:val="0"/>
          <w:sz w:val="32"/>
          <w:szCs w:val="32"/>
          <w:lang w:val="zh-CN"/>
        </w:rPr>
        <w:t> </w:t>
      </w:r>
    </w:p>
    <w:p w:rsidR="004D061A" w:rsidRPr="00252576" w:rsidRDefault="004D061A" w:rsidP="004D061A">
      <w:pPr>
        <w:autoSpaceDE w:val="0"/>
        <w:autoSpaceDN w:val="0"/>
        <w:adjustRightInd w:val="0"/>
        <w:spacing w:line="540" w:lineRule="exact"/>
        <w:ind w:firstLineChars="200" w:firstLine="640"/>
        <w:jc w:val="left"/>
        <w:rPr>
          <w:rFonts w:ascii="仿宋_GB2312" w:eastAsia="仿宋_GB2312" w:cs="宋体" w:hint="eastAsia"/>
          <w:color w:val="000000"/>
          <w:kern w:val="0"/>
          <w:sz w:val="32"/>
          <w:szCs w:val="32"/>
          <w:lang w:val="zh-CN"/>
        </w:rPr>
      </w:pPr>
      <w:r w:rsidRPr="00252576">
        <w:rPr>
          <w:rFonts w:ascii="仿宋_GB2312" w:eastAsia="仿宋_GB2312" w:cs="宋体" w:hint="eastAsia"/>
          <w:color w:val="000000"/>
          <w:kern w:val="0"/>
          <w:sz w:val="32"/>
          <w:szCs w:val="32"/>
          <w:lang w:val="zh-CN"/>
        </w:rPr>
        <w:t>10.</w:t>
      </w:r>
      <w:r w:rsidRPr="00252576">
        <w:rPr>
          <w:rFonts w:ascii="仿宋_GB2312" w:eastAsia="仿宋_GB2312" w:cs="宋体" w:hint="eastAsia"/>
          <w:color w:val="000000"/>
          <w:kern w:val="0"/>
          <w:sz w:val="32"/>
          <w:szCs w:val="32"/>
          <w:lang w:val="zh-CN"/>
        </w:rPr>
        <w:t> </w:t>
      </w:r>
      <w:r w:rsidRPr="00252576">
        <w:rPr>
          <w:rFonts w:ascii="仿宋_GB2312" w:eastAsia="仿宋_GB2312" w:cs="宋体" w:hint="eastAsia"/>
          <w:color w:val="000000"/>
          <w:kern w:val="0"/>
          <w:sz w:val="32"/>
          <w:szCs w:val="32"/>
          <w:lang w:val="zh-CN"/>
        </w:rPr>
        <w:t>质量监督手续材料；</w:t>
      </w:r>
    </w:p>
    <w:p w:rsidR="004D061A" w:rsidRPr="00252576" w:rsidRDefault="004D061A" w:rsidP="004D061A">
      <w:pPr>
        <w:autoSpaceDE w:val="0"/>
        <w:autoSpaceDN w:val="0"/>
        <w:adjustRightInd w:val="0"/>
        <w:spacing w:line="540" w:lineRule="exact"/>
        <w:ind w:firstLineChars="200" w:firstLine="640"/>
        <w:jc w:val="left"/>
        <w:rPr>
          <w:rFonts w:ascii="黑体" w:eastAsia="黑体" w:hAnsi="黑体" w:cs="宋体" w:hint="eastAsia"/>
          <w:color w:val="000000"/>
          <w:kern w:val="0"/>
          <w:sz w:val="32"/>
          <w:szCs w:val="32"/>
          <w:lang w:val="zh-CN"/>
        </w:rPr>
      </w:pPr>
      <w:r w:rsidRPr="00252576">
        <w:rPr>
          <w:rFonts w:ascii="黑体" w:eastAsia="黑体" w:hAnsi="黑体" w:cs="宋体" w:hint="eastAsia"/>
          <w:color w:val="000000"/>
          <w:kern w:val="0"/>
          <w:sz w:val="32"/>
          <w:szCs w:val="32"/>
          <w:lang w:val="zh-CN"/>
        </w:rPr>
        <w:t>三、申请材料相关要求</w:t>
      </w:r>
    </w:p>
    <w:p w:rsidR="004D061A" w:rsidRPr="00252576" w:rsidRDefault="004D061A" w:rsidP="004D061A">
      <w:pPr>
        <w:autoSpaceDE w:val="0"/>
        <w:autoSpaceDN w:val="0"/>
        <w:adjustRightInd w:val="0"/>
        <w:spacing w:line="540" w:lineRule="exact"/>
        <w:ind w:firstLineChars="200" w:firstLine="640"/>
        <w:jc w:val="left"/>
        <w:rPr>
          <w:rFonts w:ascii="仿宋_GB2312" w:eastAsia="仿宋_GB2312" w:cs="宋体" w:hint="eastAsia"/>
          <w:color w:val="000000"/>
          <w:kern w:val="0"/>
          <w:sz w:val="32"/>
          <w:szCs w:val="32"/>
          <w:lang w:val="zh-CN"/>
        </w:rPr>
      </w:pPr>
      <w:r w:rsidRPr="00252576">
        <w:rPr>
          <w:rFonts w:ascii="仿宋_GB2312" w:eastAsia="仿宋_GB2312" w:cs="宋体" w:hint="eastAsia"/>
          <w:color w:val="000000"/>
          <w:kern w:val="0"/>
          <w:sz w:val="32"/>
          <w:szCs w:val="32"/>
          <w:lang w:val="zh-CN"/>
        </w:rPr>
        <w:t xml:space="preserve">（一）建设单位根据项目特性选择中介机构或自行组织编制相关申报材料。申报材料为纸质原件1份（证照类材料验原件，交复印件并加盖公章注明与原件一致）及PDF格式电子档1套（原件扫描，载体为U盘、光盘、硬盘），特别注明的除外。 </w:t>
      </w:r>
    </w:p>
    <w:p w:rsidR="004D061A" w:rsidRPr="00252576" w:rsidRDefault="004D061A" w:rsidP="004D061A">
      <w:pPr>
        <w:autoSpaceDE w:val="0"/>
        <w:autoSpaceDN w:val="0"/>
        <w:adjustRightInd w:val="0"/>
        <w:spacing w:line="540" w:lineRule="exact"/>
        <w:ind w:firstLineChars="200" w:firstLine="640"/>
        <w:jc w:val="left"/>
        <w:rPr>
          <w:rFonts w:ascii="仿宋_GB2312" w:eastAsia="仿宋_GB2312" w:cs="宋体" w:hint="eastAsia"/>
          <w:color w:val="000000"/>
          <w:kern w:val="0"/>
          <w:sz w:val="32"/>
          <w:szCs w:val="32"/>
          <w:lang w:val="zh-CN"/>
        </w:rPr>
      </w:pPr>
      <w:r w:rsidRPr="00252576">
        <w:rPr>
          <w:rFonts w:ascii="仿宋_GB2312" w:eastAsia="仿宋_GB2312" w:cs="宋体" w:hint="eastAsia"/>
          <w:color w:val="000000"/>
          <w:kern w:val="0"/>
          <w:sz w:val="32"/>
          <w:szCs w:val="32"/>
          <w:lang w:val="zh-CN"/>
        </w:rPr>
        <w:t>（二）建设单位对填报信息及材料的完整性、真实性、合法性、有效性负责。建设单位自行将电子档材料上传至四川省政务服务网工程建设项目审批专题（广元市），纸质材料递交到市投资项目联合审批服务中心综合窗口。凡前置审批已提交的资料，后续审批时不再重复提交。</w:t>
      </w:r>
    </w:p>
    <w:p w:rsidR="004D061A" w:rsidRPr="00252576" w:rsidRDefault="004D061A" w:rsidP="004D061A">
      <w:pPr>
        <w:autoSpaceDE w:val="0"/>
        <w:autoSpaceDN w:val="0"/>
        <w:adjustRightInd w:val="0"/>
        <w:spacing w:line="540" w:lineRule="exact"/>
        <w:ind w:firstLineChars="200" w:firstLine="640"/>
        <w:jc w:val="left"/>
        <w:rPr>
          <w:rFonts w:ascii="仿宋_GB2312" w:eastAsia="仿宋_GB2312" w:cs="宋体" w:hint="eastAsia"/>
          <w:color w:val="000000"/>
          <w:kern w:val="0"/>
          <w:sz w:val="32"/>
          <w:szCs w:val="32"/>
          <w:lang w:val="zh-CN"/>
        </w:rPr>
      </w:pPr>
      <w:r w:rsidRPr="00252576">
        <w:rPr>
          <w:rFonts w:ascii="仿宋_GB2312" w:eastAsia="仿宋_GB2312" w:cs="宋体" w:hint="eastAsia"/>
          <w:color w:val="000000"/>
          <w:kern w:val="0"/>
          <w:sz w:val="32"/>
          <w:szCs w:val="32"/>
          <w:lang w:val="zh-CN"/>
        </w:rPr>
        <w:lastRenderedPageBreak/>
        <w:t>（三）全套申报材料（纸质和电子档材料）由审批阶段牵头部门保管使用、整理归档和查阅利用。电子档申报材料通过四川省政务服务网工程建设项目审批专题（广元市）实现共享，协办单位根据审批要求自行下载使用，所有审批结论通过管理系统实时共享。</w:t>
      </w:r>
    </w:p>
    <w:p w:rsidR="004D061A" w:rsidRDefault="004D061A" w:rsidP="004D061A">
      <w:pPr>
        <w:autoSpaceDE w:val="0"/>
        <w:autoSpaceDN w:val="0"/>
        <w:adjustRightInd w:val="0"/>
        <w:spacing w:line="540" w:lineRule="exact"/>
        <w:ind w:firstLineChars="200" w:firstLine="640"/>
        <w:jc w:val="left"/>
        <w:rPr>
          <w:rFonts w:ascii="黑体" w:eastAsia="黑体" w:cs="宋体" w:hint="eastAsia"/>
          <w:color w:val="000000"/>
          <w:kern w:val="0"/>
          <w:sz w:val="32"/>
          <w:szCs w:val="32"/>
          <w:lang w:val="zh-CN"/>
        </w:rPr>
      </w:pPr>
      <w:r>
        <w:rPr>
          <w:rFonts w:ascii="黑体" w:eastAsia="黑体" w:cs="宋体" w:hint="eastAsia"/>
          <w:color w:val="000000"/>
          <w:kern w:val="0"/>
          <w:sz w:val="32"/>
          <w:szCs w:val="32"/>
          <w:lang w:val="zh-CN"/>
        </w:rPr>
        <w:t>四、广元市新改建普通公路工程建设项目施工许可阶段并联审批申报表（受理单、办结单）</w:t>
      </w:r>
    </w:p>
    <w:p w:rsidR="004D061A" w:rsidRDefault="004D061A" w:rsidP="004D061A">
      <w:pPr>
        <w:autoSpaceDE w:val="0"/>
        <w:autoSpaceDN w:val="0"/>
        <w:adjustRightInd w:val="0"/>
        <w:jc w:val="left"/>
        <w:rPr>
          <w:rFonts w:ascii="仿宋_GB2312" w:eastAsia="仿宋_GB2312" w:cs="宋体" w:hint="eastAsia"/>
          <w:color w:val="000000"/>
          <w:kern w:val="0"/>
          <w:sz w:val="24"/>
        </w:rPr>
      </w:pPr>
      <w:r>
        <w:rPr>
          <w:rFonts w:ascii="仿宋_GB2312" w:eastAsia="仿宋_GB2312" w:cs="宋体" w:hint="eastAsia"/>
          <w:color w:val="000000"/>
          <w:kern w:val="0"/>
          <w:sz w:val="24"/>
        </w:rPr>
        <w:t>项目代码：                                  申请日期:       （单位盖章）</w:t>
      </w:r>
    </w:p>
    <w:tbl>
      <w:tblPr>
        <w:tblW w:w="914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tblPr>
      <w:tblGrid>
        <w:gridCol w:w="782"/>
        <w:gridCol w:w="1337"/>
        <w:gridCol w:w="230"/>
        <w:gridCol w:w="1961"/>
        <w:gridCol w:w="225"/>
        <w:gridCol w:w="21"/>
        <w:gridCol w:w="1212"/>
        <w:gridCol w:w="78"/>
        <w:gridCol w:w="1035"/>
        <w:gridCol w:w="2267"/>
      </w:tblGrid>
      <w:tr w:rsidR="004D061A" w:rsidTr="00E8215F">
        <w:trPr>
          <w:trHeight w:val="387"/>
        </w:trPr>
        <w:tc>
          <w:tcPr>
            <w:tcW w:w="2349" w:type="dxa"/>
            <w:gridSpan w:val="3"/>
            <w:tcBorders>
              <w:top w:val="double" w:sz="4" w:space="0" w:color="auto"/>
              <w:left w:val="double" w:sz="4" w:space="0" w:color="auto"/>
              <w:bottom w:val="double" w:sz="4" w:space="0" w:color="auto"/>
              <w:right w:val="double" w:sz="4" w:space="0" w:color="auto"/>
            </w:tcBorders>
            <w:noWrap/>
            <w:vAlign w:val="center"/>
          </w:tcPr>
          <w:p w:rsidR="004D061A" w:rsidRDefault="004D061A" w:rsidP="00E8215F">
            <w:pPr>
              <w:autoSpaceDE w:val="0"/>
              <w:autoSpaceDN w:val="0"/>
              <w:adjustRightInd w:val="0"/>
              <w:jc w:val="center"/>
              <w:rPr>
                <w:rFonts w:ascii="仿宋_GB2312" w:eastAsia="仿宋_GB2312" w:cs="宋体" w:hint="eastAsia"/>
                <w:color w:val="000000"/>
                <w:kern w:val="0"/>
                <w:sz w:val="24"/>
              </w:rPr>
            </w:pPr>
            <w:r>
              <w:rPr>
                <w:rFonts w:ascii="仿宋_GB2312" w:eastAsia="仿宋_GB2312" w:cs="宋体" w:hint="eastAsia"/>
                <w:color w:val="000000"/>
                <w:kern w:val="0"/>
                <w:sz w:val="24"/>
              </w:rPr>
              <w:t>项目名称</w:t>
            </w:r>
          </w:p>
        </w:tc>
        <w:tc>
          <w:tcPr>
            <w:tcW w:w="6799" w:type="dxa"/>
            <w:gridSpan w:val="7"/>
            <w:tcBorders>
              <w:top w:val="double" w:sz="4" w:space="0" w:color="auto"/>
              <w:left w:val="double" w:sz="4" w:space="0" w:color="auto"/>
              <w:bottom w:val="double" w:sz="4" w:space="0" w:color="auto"/>
              <w:right w:val="double" w:sz="4" w:space="0" w:color="auto"/>
            </w:tcBorders>
            <w:noWrap/>
            <w:vAlign w:val="center"/>
          </w:tcPr>
          <w:p w:rsidR="004D061A" w:rsidRDefault="004D061A" w:rsidP="00E8215F">
            <w:pPr>
              <w:autoSpaceDE w:val="0"/>
              <w:autoSpaceDN w:val="0"/>
              <w:adjustRightInd w:val="0"/>
              <w:jc w:val="left"/>
              <w:rPr>
                <w:rFonts w:ascii="仿宋_GB2312" w:eastAsia="仿宋_GB2312" w:cs="宋体" w:hint="eastAsia"/>
                <w:color w:val="000000"/>
                <w:kern w:val="0"/>
                <w:sz w:val="24"/>
              </w:rPr>
            </w:pPr>
          </w:p>
        </w:tc>
      </w:tr>
      <w:tr w:rsidR="004D061A" w:rsidTr="00E8215F">
        <w:trPr>
          <w:trHeight w:val="417"/>
        </w:trPr>
        <w:tc>
          <w:tcPr>
            <w:tcW w:w="2349" w:type="dxa"/>
            <w:gridSpan w:val="3"/>
            <w:tcBorders>
              <w:top w:val="double" w:sz="4" w:space="0" w:color="auto"/>
              <w:left w:val="double" w:sz="4" w:space="0" w:color="auto"/>
              <w:bottom w:val="double" w:sz="4" w:space="0" w:color="auto"/>
              <w:right w:val="double" w:sz="4" w:space="0" w:color="auto"/>
            </w:tcBorders>
            <w:noWrap/>
            <w:vAlign w:val="center"/>
          </w:tcPr>
          <w:p w:rsidR="004D061A" w:rsidRDefault="004D061A" w:rsidP="00E8215F">
            <w:pPr>
              <w:autoSpaceDE w:val="0"/>
              <w:autoSpaceDN w:val="0"/>
              <w:adjustRightInd w:val="0"/>
              <w:jc w:val="center"/>
              <w:rPr>
                <w:rFonts w:ascii="仿宋_GB2312" w:eastAsia="仿宋_GB2312" w:cs="宋体" w:hint="eastAsia"/>
                <w:color w:val="000000"/>
                <w:kern w:val="0"/>
                <w:sz w:val="24"/>
              </w:rPr>
            </w:pPr>
            <w:r>
              <w:rPr>
                <w:rFonts w:ascii="仿宋_GB2312" w:eastAsia="仿宋_GB2312" w:cs="宋体" w:hint="eastAsia"/>
                <w:color w:val="000000"/>
                <w:kern w:val="0"/>
                <w:sz w:val="24"/>
              </w:rPr>
              <w:t>项目单位</w:t>
            </w:r>
          </w:p>
        </w:tc>
        <w:tc>
          <w:tcPr>
            <w:tcW w:w="6799" w:type="dxa"/>
            <w:gridSpan w:val="7"/>
            <w:tcBorders>
              <w:top w:val="double" w:sz="4" w:space="0" w:color="auto"/>
              <w:left w:val="double" w:sz="4" w:space="0" w:color="auto"/>
              <w:bottom w:val="double" w:sz="4" w:space="0" w:color="auto"/>
              <w:right w:val="double" w:sz="4" w:space="0" w:color="auto"/>
            </w:tcBorders>
            <w:noWrap/>
            <w:vAlign w:val="center"/>
          </w:tcPr>
          <w:p w:rsidR="004D061A" w:rsidRDefault="004D061A" w:rsidP="00E8215F">
            <w:pPr>
              <w:autoSpaceDE w:val="0"/>
              <w:autoSpaceDN w:val="0"/>
              <w:adjustRightInd w:val="0"/>
              <w:jc w:val="left"/>
              <w:rPr>
                <w:rFonts w:ascii="仿宋_GB2312" w:eastAsia="仿宋_GB2312" w:cs="宋体" w:hint="eastAsia"/>
                <w:color w:val="000000"/>
                <w:kern w:val="0"/>
                <w:sz w:val="24"/>
              </w:rPr>
            </w:pPr>
          </w:p>
        </w:tc>
      </w:tr>
      <w:tr w:rsidR="004D061A" w:rsidTr="00E8215F">
        <w:trPr>
          <w:trHeight w:val="432"/>
        </w:trPr>
        <w:tc>
          <w:tcPr>
            <w:tcW w:w="2349" w:type="dxa"/>
            <w:gridSpan w:val="3"/>
            <w:tcBorders>
              <w:top w:val="double" w:sz="4" w:space="0" w:color="auto"/>
              <w:left w:val="double" w:sz="4" w:space="0" w:color="auto"/>
              <w:bottom w:val="double" w:sz="4" w:space="0" w:color="auto"/>
              <w:right w:val="double" w:sz="4" w:space="0" w:color="auto"/>
            </w:tcBorders>
            <w:noWrap/>
            <w:vAlign w:val="center"/>
          </w:tcPr>
          <w:p w:rsidR="004D061A" w:rsidRDefault="004D061A" w:rsidP="00E8215F">
            <w:pPr>
              <w:autoSpaceDE w:val="0"/>
              <w:autoSpaceDN w:val="0"/>
              <w:adjustRightInd w:val="0"/>
              <w:jc w:val="center"/>
              <w:rPr>
                <w:rFonts w:ascii="仿宋_GB2312" w:eastAsia="仿宋_GB2312" w:cs="宋体" w:hint="eastAsia"/>
                <w:color w:val="000000"/>
                <w:kern w:val="0"/>
                <w:sz w:val="24"/>
              </w:rPr>
            </w:pPr>
            <w:r>
              <w:rPr>
                <w:rFonts w:ascii="仿宋_GB2312" w:eastAsia="仿宋_GB2312" w:cs="宋体" w:hint="eastAsia"/>
                <w:color w:val="000000"/>
                <w:kern w:val="0"/>
                <w:sz w:val="24"/>
              </w:rPr>
              <w:t>建设地址</w:t>
            </w:r>
          </w:p>
        </w:tc>
        <w:tc>
          <w:tcPr>
            <w:tcW w:w="6799" w:type="dxa"/>
            <w:gridSpan w:val="7"/>
            <w:tcBorders>
              <w:top w:val="double" w:sz="4" w:space="0" w:color="auto"/>
              <w:left w:val="double" w:sz="4" w:space="0" w:color="auto"/>
              <w:bottom w:val="double" w:sz="4" w:space="0" w:color="auto"/>
              <w:right w:val="double" w:sz="4" w:space="0" w:color="auto"/>
            </w:tcBorders>
            <w:noWrap/>
            <w:vAlign w:val="center"/>
          </w:tcPr>
          <w:p w:rsidR="004D061A" w:rsidRDefault="004D061A" w:rsidP="00E8215F">
            <w:pPr>
              <w:autoSpaceDE w:val="0"/>
              <w:autoSpaceDN w:val="0"/>
              <w:adjustRightInd w:val="0"/>
              <w:jc w:val="left"/>
              <w:rPr>
                <w:rFonts w:ascii="仿宋_GB2312" w:eastAsia="仿宋_GB2312" w:cs="宋体" w:hint="eastAsia"/>
                <w:color w:val="000000"/>
                <w:kern w:val="0"/>
                <w:sz w:val="24"/>
              </w:rPr>
            </w:pPr>
          </w:p>
        </w:tc>
      </w:tr>
      <w:tr w:rsidR="004D061A" w:rsidTr="00E8215F">
        <w:trPr>
          <w:trHeight w:val="413"/>
        </w:trPr>
        <w:tc>
          <w:tcPr>
            <w:tcW w:w="2349" w:type="dxa"/>
            <w:gridSpan w:val="3"/>
            <w:tcBorders>
              <w:top w:val="double" w:sz="4" w:space="0" w:color="auto"/>
              <w:left w:val="double" w:sz="4" w:space="0" w:color="auto"/>
              <w:bottom w:val="double" w:sz="4" w:space="0" w:color="auto"/>
              <w:right w:val="double" w:sz="4" w:space="0" w:color="auto"/>
            </w:tcBorders>
            <w:noWrap/>
            <w:vAlign w:val="center"/>
          </w:tcPr>
          <w:p w:rsidR="004D061A" w:rsidRDefault="004D061A" w:rsidP="00E8215F">
            <w:pPr>
              <w:autoSpaceDE w:val="0"/>
              <w:autoSpaceDN w:val="0"/>
              <w:adjustRightInd w:val="0"/>
              <w:jc w:val="center"/>
              <w:rPr>
                <w:rFonts w:ascii="仿宋_GB2312" w:eastAsia="仿宋_GB2312" w:cs="宋体" w:hint="eastAsia"/>
                <w:color w:val="000000"/>
                <w:kern w:val="0"/>
                <w:sz w:val="24"/>
              </w:rPr>
            </w:pPr>
            <w:r>
              <w:rPr>
                <w:rFonts w:ascii="仿宋_GB2312" w:eastAsia="仿宋_GB2312" w:cs="宋体" w:hint="eastAsia"/>
                <w:color w:val="000000"/>
                <w:kern w:val="0"/>
                <w:sz w:val="24"/>
              </w:rPr>
              <w:t>设计单位</w:t>
            </w:r>
          </w:p>
        </w:tc>
        <w:tc>
          <w:tcPr>
            <w:tcW w:w="1961" w:type="dxa"/>
            <w:tcBorders>
              <w:top w:val="double" w:sz="4" w:space="0" w:color="auto"/>
              <w:left w:val="double" w:sz="4" w:space="0" w:color="auto"/>
              <w:bottom w:val="double" w:sz="4" w:space="0" w:color="auto"/>
              <w:right w:val="double" w:sz="4" w:space="0" w:color="auto"/>
            </w:tcBorders>
            <w:noWrap/>
            <w:vAlign w:val="center"/>
          </w:tcPr>
          <w:p w:rsidR="004D061A" w:rsidRDefault="004D061A" w:rsidP="00E8215F">
            <w:pPr>
              <w:autoSpaceDE w:val="0"/>
              <w:autoSpaceDN w:val="0"/>
              <w:adjustRightInd w:val="0"/>
              <w:jc w:val="left"/>
              <w:rPr>
                <w:rFonts w:ascii="仿宋_GB2312" w:eastAsia="仿宋_GB2312" w:cs="宋体" w:hint="eastAsia"/>
                <w:color w:val="000000"/>
                <w:kern w:val="0"/>
                <w:sz w:val="24"/>
              </w:rPr>
            </w:pPr>
          </w:p>
        </w:tc>
        <w:tc>
          <w:tcPr>
            <w:tcW w:w="1458" w:type="dxa"/>
            <w:gridSpan w:val="3"/>
            <w:tcBorders>
              <w:top w:val="double" w:sz="4" w:space="0" w:color="auto"/>
              <w:left w:val="double" w:sz="4" w:space="0" w:color="auto"/>
              <w:bottom w:val="double" w:sz="4" w:space="0" w:color="auto"/>
              <w:right w:val="double" w:sz="4" w:space="0" w:color="auto"/>
            </w:tcBorders>
            <w:noWrap/>
            <w:vAlign w:val="center"/>
          </w:tcPr>
          <w:p w:rsidR="004D061A" w:rsidRDefault="004D061A" w:rsidP="00E8215F">
            <w:pPr>
              <w:autoSpaceDE w:val="0"/>
              <w:autoSpaceDN w:val="0"/>
              <w:adjustRightInd w:val="0"/>
              <w:jc w:val="left"/>
              <w:rPr>
                <w:rFonts w:ascii="仿宋_GB2312" w:eastAsia="仿宋_GB2312" w:cs="宋体" w:hint="eastAsia"/>
                <w:color w:val="000000"/>
                <w:kern w:val="0"/>
                <w:sz w:val="24"/>
              </w:rPr>
            </w:pPr>
            <w:r>
              <w:rPr>
                <w:rFonts w:ascii="仿宋_GB2312" w:eastAsia="仿宋_GB2312" w:cs="宋体" w:hint="eastAsia"/>
                <w:color w:val="000000"/>
                <w:kern w:val="0"/>
                <w:sz w:val="24"/>
              </w:rPr>
              <w:t>勘察单位</w:t>
            </w:r>
          </w:p>
        </w:tc>
        <w:tc>
          <w:tcPr>
            <w:tcW w:w="3380" w:type="dxa"/>
            <w:gridSpan w:val="3"/>
            <w:tcBorders>
              <w:top w:val="double" w:sz="4" w:space="0" w:color="auto"/>
              <w:left w:val="double" w:sz="4" w:space="0" w:color="auto"/>
              <w:bottom w:val="double" w:sz="4" w:space="0" w:color="auto"/>
              <w:right w:val="double" w:sz="4" w:space="0" w:color="auto"/>
            </w:tcBorders>
            <w:noWrap/>
            <w:vAlign w:val="center"/>
          </w:tcPr>
          <w:p w:rsidR="004D061A" w:rsidRDefault="004D061A" w:rsidP="00E8215F">
            <w:pPr>
              <w:autoSpaceDE w:val="0"/>
              <w:autoSpaceDN w:val="0"/>
              <w:adjustRightInd w:val="0"/>
              <w:jc w:val="left"/>
              <w:rPr>
                <w:rFonts w:ascii="仿宋_GB2312" w:eastAsia="仿宋_GB2312" w:cs="宋体" w:hint="eastAsia"/>
                <w:color w:val="000000"/>
                <w:kern w:val="0"/>
                <w:sz w:val="24"/>
              </w:rPr>
            </w:pPr>
          </w:p>
        </w:tc>
      </w:tr>
      <w:tr w:rsidR="004D061A" w:rsidTr="00E8215F">
        <w:trPr>
          <w:trHeight w:val="413"/>
        </w:trPr>
        <w:tc>
          <w:tcPr>
            <w:tcW w:w="2349" w:type="dxa"/>
            <w:gridSpan w:val="3"/>
            <w:tcBorders>
              <w:top w:val="double" w:sz="4" w:space="0" w:color="auto"/>
              <w:left w:val="double" w:sz="4" w:space="0" w:color="auto"/>
              <w:bottom w:val="double" w:sz="4" w:space="0" w:color="auto"/>
              <w:right w:val="double" w:sz="4" w:space="0" w:color="auto"/>
            </w:tcBorders>
            <w:noWrap/>
            <w:vAlign w:val="center"/>
          </w:tcPr>
          <w:p w:rsidR="004D061A" w:rsidRDefault="004D061A" w:rsidP="00E8215F">
            <w:pPr>
              <w:autoSpaceDE w:val="0"/>
              <w:autoSpaceDN w:val="0"/>
              <w:adjustRightInd w:val="0"/>
              <w:jc w:val="center"/>
              <w:rPr>
                <w:rFonts w:ascii="仿宋_GB2312" w:eastAsia="仿宋_GB2312" w:cs="宋体" w:hint="eastAsia"/>
                <w:color w:val="000000"/>
                <w:kern w:val="0"/>
                <w:sz w:val="24"/>
              </w:rPr>
            </w:pPr>
            <w:r>
              <w:rPr>
                <w:rFonts w:ascii="仿宋_GB2312" w:eastAsia="仿宋_GB2312" w:cs="宋体" w:hint="eastAsia"/>
                <w:color w:val="000000"/>
                <w:kern w:val="0"/>
                <w:sz w:val="24"/>
              </w:rPr>
              <w:t>施工单位</w:t>
            </w:r>
          </w:p>
        </w:tc>
        <w:tc>
          <w:tcPr>
            <w:tcW w:w="1961" w:type="dxa"/>
            <w:tcBorders>
              <w:top w:val="double" w:sz="4" w:space="0" w:color="auto"/>
              <w:left w:val="double" w:sz="4" w:space="0" w:color="auto"/>
              <w:bottom w:val="double" w:sz="4" w:space="0" w:color="auto"/>
              <w:right w:val="double" w:sz="4" w:space="0" w:color="auto"/>
            </w:tcBorders>
            <w:noWrap/>
            <w:vAlign w:val="center"/>
          </w:tcPr>
          <w:p w:rsidR="004D061A" w:rsidRDefault="004D061A" w:rsidP="00E8215F">
            <w:pPr>
              <w:autoSpaceDE w:val="0"/>
              <w:autoSpaceDN w:val="0"/>
              <w:adjustRightInd w:val="0"/>
              <w:jc w:val="left"/>
              <w:rPr>
                <w:rFonts w:ascii="仿宋_GB2312" w:eastAsia="仿宋_GB2312" w:cs="宋体" w:hint="eastAsia"/>
                <w:color w:val="000000"/>
                <w:kern w:val="0"/>
                <w:sz w:val="24"/>
              </w:rPr>
            </w:pPr>
          </w:p>
        </w:tc>
        <w:tc>
          <w:tcPr>
            <w:tcW w:w="1458" w:type="dxa"/>
            <w:gridSpan w:val="3"/>
            <w:tcBorders>
              <w:top w:val="double" w:sz="4" w:space="0" w:color="auto"/>
              <w:left w:val="double" w:sz="4" w:space="0" w:color="auto"/>
              <w:bottom w:val="double" w:sz="4" w:space="0" w:color="auto"/>
              <w:right w:val="double" w:sz="4" w:space="0" w:color="auto"/>
            </w:tcBorders>
            <w:noWrap/>
            <w:vAlign w:val="center"/>
          </w:tcPr>
          <w:p w:rsidR="004D061A" w:rsidRDefault="004D061A" w:rsidP="00E8215F">
            <w:pPr>
              <w:autoSpaceDE w:val="0"/>
              <w:autoSpaceDN w:val="0"/>
              <w:adjustRightInd w:val="0"/>
              <w:jc w:val="left"/>
              <w:rPr>
                <w:rFonts w:ascii="仿宋_GB2312" w:eastAsia="仿宋_GB2312" w:cs="宋体" w:hint="eastAsia"/>
                <w:color w:val="000000"/>
                <w:kern w:val="0"/>
                <w:sz w:val="24"/>
              </w:rPr>
            </w:pPr>
            <w:r>
              <w:rPr>
                <w:rFonts w:ascii="仿宋_GB2312" w:eastAsia="仿宋_GB2312" w:cs="宋体" w:hint="eastAsia"/>
                <w:color w:val="000000"/>
                <w:kern w:val="0"/>
                <w:sz w:val="24"/>
              </w:rPr>
              <w:t>监理单位</w:t>
            </w:r>
          </w:p>
        </w:tc>
        <w:tc>
          <w:tcPr>
            <w:tcW w:w="3380" w:type="dxa"/>
            <w:gridSpan w:val="3"/>
            <w:tcBorders>
              <w:top w:val="double" w:sz="4" w:space="0" w:color="auto"/>
              <w:left w:val="double" w:sz="4" w:space="0" w:color="auto"/>
              <w:bottom w:val="double" w:sz="4" w:space="0" w:color="auto"/>
              <w:right w:val="double" w:sz="4" w:space="0" w:color="auto"/>
            </w:tcBorders>
            <w:noWrap/>
            <w:vAlign w:val="center"/>
          </w:tcPr>
          <w:p w:rsidR="004D061A" w:rsidRDefault="004D061A" w:rsidP="00E8215F">
            <w:pPr>
              <w:autoSpaceDE w:val="0"/>
              <w:autoSpaceDN w:val="0"/>
              <w:adjustRightInd w:val="0"/>
              <w:jc w:val="left"/>
              <w:rPr>
                <w:rFonts w:ascii="仿宋_GB2312" w:eastAsia="仿宋_GB2312" w:cs="宋体" w:hint="eastAsia"/>
                <w:color w:val="000000"/>
                <w:kern w:val="0"/>
                <w:sz w:val="24"/>
              </w:rPr>
            </w:pPr>
          </w:p>
        </w:tc>
      </w:tr>
      <w:tr w:rsidR="004D061A" w:rsidTr="00E8215F">
        <w:trPr>
          <w:trHeight w:val="405"/>
        </w:trPr>
        <w:tc>
          <w:tcPr>
            <w:tcW w:w="2349" w:type="dxa"/>
            <w:gridSpan w:val="3"/>
            <w:tcBorders>
              <w:top w:val="double" w:sz="4" w:space="0" w:color="auto"/>
              <w:left w:val="double" w:sz="4" w:space="0" w:color="auto"/>
              <w:bottom w:val="double" w:sz="4" w:space="0" w:color="auto"/>
              <w:right w:val="double" w:sz="4" w:space="0" w:color="auto"/>
            </w:tcBorders>
            <w:noWrap/>
            <w:vAlign w:val="center"/>
          </w:tcPr>
          <w:p w:rsidR="004D061A" w:rsidRDefault="004D061A" w:rsidP="00E8215F">
            <w:pPr>
              <w:autoSpaceDE w:val="0"/>
              <w:autoSpaceDN w:val="0"/>
              <w:adjustRightInd w:val="0"/>
              <w:jc w:val="center"/>
              <w:rPr>
                <w:rFonts w:ascii="仿宋_GB2312" w:eastAsia="仿宋_GB2312" w:cs="宋体" w:hint="eastAsia"/>
                <w:color w:val="000000"/>
                <w:kern w:val="0"/>
                <w:sz w:val="24"/>
              </w:rPr>
            </w:pPr>
            <w:r>
              <w:rPr>
                <w:rFonts w:ascii="仿宋_GB2312" w:eastAsia="仿宋_GB2312" w:cs="宋体" w:hint="eastAsia"/>
                <w:color w:val="000000"/>
                <w:kern w:val="0"/>
                <w:sz w:val="24"/>
              </w:rPr>
              <w:t>项目负责人</w:t>
            </w:r>
          </w:p>
        </w:tc>
        <w:tc>
          <w:tcPr>
            <w:tcW w:w="1961" w:type="dxa"/>
            <w:tcBorders>
              <w:top w:val="double" w:sz="4" w:space="0" w:color="auto"/>
              <w:left w:val="double" w:sz="4" w:space="0" w:color="auto"/>
              <w:bottom w:val="double" w:sz="4" w:space="0" w:color="auto"/>
              <w:right w:val="double" w:sz="4" w:space="0" w:color="auto"/>
            </w:tcBorders>
            <w:noWrap/>
            <w:vAlign w:val="center"/>
          </w:tcPr>
          <w:p w:rsidR="004D061A" w:rsidRDefault="004D061A" w:rsidP="00E8215F">
            <w:pPr>
              <w:autoSpaceDE w:val="0"/>
              <w:autoSpaceDN w:val="0"/>
              <w:adjustRightInd w:val="0"/>
              <w:jc w:val="left"/>
              <w:rPr>
                <w:rFonts w:ascii="仿宋_GB2312" w:eastAsia="仿宋_GB2312" w:cs="宋体" w:hint="eastAsia"/>
                <w:color w:val="000000"/>
                <w:kern w:val="0"/>
                <w:sz w:val="24"/>
              </w:rPr>
            </w:pPr>
          </w:p>
        </w:tc>
        <w:tc>
          <w:tcPr>
            <w:tcW w:w="1458" w:type="dxa"/>
            <w:gridSpan w:val="3"/>
            <w:tcBorders>
              <w:top w:val="double" w:sz="4" w:space="0" w:color="auto"/>
              <w:left w:val="double" w:sz="4" w:space="0" w:color="auto"/>
              <w:bottom w:val="double" w:sz="4" w:space="0" w:color="auto"/>
              <w:right w:val="double" w:sz="4" w:space="0" w:color="auto"/>
            </w:tcBorders>
            <w:noWrap/>
            <w:vAlign w:val="center"/>
          </w:tcPr>
          <w:p w:rsidR="004D061A" w:rsidRDefault="004D061A" w:rsidP="00E8215F">
            <w:pPr>
              <w:autoSpaceDE w:val="0"/>
              <w:autoSpaceDN w:val="0"/>
              <w:adjustRightInd w:val="0"/>
              <w:jc w:val="left"/>
              <w:rPr>
                <w:rFonts w:ascii="仿宋_GB2312" w:eastAsia="仿宋_GB2312" w:cs="宋体" w:hint="eastAsia"/>
                <w:color w:val="000000"/>
                <w:kern w:val="0"/>
                <w:sz w:val="24"/>
              </w:rPr>
            </w:pPr>
            <w:r>
              <w:rPr>
                <w:rFonts w:ascii="仿宋_GB2312" w:eastAsia="仿宋_GB2312" w:cs="宋体" w:hint="eastAsia"/>
                <w:color w:val="000000"/>
                <w:kern w:val="0"/>
                <w:sz w:val="24"/>
              </w:rPr>
              <w:t>固定电话</w:t>
            </w:r>
          </w:p>
        </w:tc>
        <w:tc>
          <w:tcPr>
            <w:tcW w:w="3380" w:type="dxa"/>
            <w:gridSpan w:val="3"/>
            <w:tcBorders>
              <w:top w:val="double" w:sz="4" w:space="0" w:color="auto"/>
              <w:left w:val="double" w:sz="4" w:space="0" w:color="auto"/>
              <w:bottom w:val="double" w:sz="4" w:space="0" w:color="auto"/>
              <w:right w:val="double" w:sz="4" w:space="0" w:color="auto"/>
            </w:tcBorders>
            <w:noWrap/>
            <w:vAlign w:val="center"/>
          </w:tcPr>
          <w:p w:rsidR="004D061A" w:rsidRDefault="004D061A" w:rsidP="00E8215F">
            <w:pPr>
              <w:autoSpaceDE w:val="0"/>
              <w:autoSpaceDN w:val="0"/>
              <w:adjustRightInd w:val="0"/>
              <w:jc w:val="left"/>
              <w:rPr>
                <w:rFonts w:ascii="仿宋_GB2312" w:eastAsia="仿宋_GB2312" w:cs="宋体" w:hint="eastAsia"/>
                <w:color w:val="000000"/>
                <w:kern w:val="0"/>
                <w:sz w:val="24"/>
              </w:rPr>
            </w:pPr>
          </w:p>
        </w:tc>
      </w:tr>
      <w:tr w:rsidR="004D061A" w:rsidTr="00E8215F">
        <w:trPr>
          <w:trHeight w:val="381"/>
        </w:trPr>
        <w:tc>
          <w:tcPr>
            <w:tcW w:w="2349" w:type="dxa"/>
            <w:gridSpan w:val="3"/>
            <w:tcBorders>
              <w:top w:val="double" w:sz="4" w:space="0" w:color="auto"/>
              <w:left w:val="double" w:sz="4" w:space="0" w:color="auto"/>
              <w:bottom w:val="double" w:sz="4" w:space="0" w:color="auto"/>
              <w:right w:val="double" w:sz="4" w:space="0" w:color="auto"/>
            </w:tcBorders>
            <w:noWrap/>
            <w:vAlign w:val="center"/>
          </w:tcPr>
          <w:p w:rsidR="004D061A" w:rsidRDefault="004D061A" w:rsidP="00E8215F">
            <w:pPr>
              <w:autoSpaceDE w:val="0"/>
              <w:autoSpaceDN w:val="0"/>
              <w:adjustRightInd w:val="0"/>
              <w:jc w:val="center"/>
              <w:rPr>
                <w:rFonts w:ascii="仿宋_GB2312" w:eastAsia="仿宋_GB2312" w:cs="宋体" w:hint="eastAsia"/>
                <w:color w:val="000000"/>
                <w:kern w:val="0"/>
                <w:sz w:val="24"/>
              </w:rPr>
            </w:pPr>
            <w:r>
              <w:rPr>
                <w:rFonts w:ascii="仿宋_GB2312" w:eastAsia="仿宋_GB2312" w:cs="宋体" w:hint="eastAsia"/>
                <w:color w:val="000000"/>
                <w:kern w:val="0"/>
                <w:sz w:val="24"/>
              </w:rPr>
              <w:t>项目联系人</w:t>
            </w:r>
          </w:p>
        </w:tc>
        <w:tc>
          <w:tcPr>
            <w:tcW w:w="1961" w:type="dxa"/>
            <w:tcBorders>
              <w:top w:val="double" w:sz="4" w:space="0" w:color="auto"/>
              <w:left w:val="double" w:sz="4" w:space="0" w:color="auto"/>
              <w:bottom w:val="double" w:sz="4" w:space="0" w:color="auto"/>
              <w:right w:val="double" w:sz="4" w:space="0" w:color="auto"/>
            </w:tcBorders>
            <w:noWrap/>
            <w:vAlign w:val="center"/>
          </w:tcPr>
          <w:p w:rsidR="004D061A" w:rsidRDefault="004D061A" w:rsidP="00E8215F">
            <w:pPr>
              <w:autoSpaceDE w:val="0"/>
              <w:autoSpaceDN w:val="0"/>
              <w:adjustRightInd w:val="0"/>
              <w:jc w:val="left"/>
              <w:rPr>
                <w:rFonts w:ascii="仿宋_GB2312" w:eastAsia="仿宋_GB2312" w:cs="宋体" w:hint="eastAsia"/>
                <w:color w:val="000000"/>
                <w:kern w:val="0"/>
                <w:sz w:val="24"/>
              </w:rPr>
            </w:pPr>
          </w:p>
        </w:tc>
        <w:tc>
          <w:tcPr>
            <w:tcW w:w="1458" w:type="dxa"/>
            <w:gridSpan w:val="3"/>
            <w:tcBorders>
              <w:top w:val="double" w:sz="4" w:space="0" w:color="auto"/>
              <w:left w:val="double" w:sz="4" w:space="0" w:color="auto"/>
              <w:bottom w:val="double" w:sz="4" w:space="0" w:color="auto"/>
              <w:right w:val="double" w:sz="4" w:space="0" w:color="auto"/>
            </w:tcBorders>
            <w:noWrap/>
            <w:vAlign w:val="center"/>
          </w:tcPr>
          <w:p w:rsidR="004D061A" w:rsidRDefault="004D061A" w:rsidP="00E8215F">
            <w:pPr>
              <w:autoSpaceDE w:val="0"/>
              <w:autoSpaceDN w:val="0"/>
              <w:adjustRightInd w:val="0"/>
              <w:jc w:val="left"/>
              <w:rPr>
                <w:rFonts w:ascii="仿宋_GB2312" w:eastAsia="仿宋_GB2312" w:cs="宋体" w:hint="eastAsia"/>
                <w:color w:val="000000"/>
                <w:kern w:val="0"/>
                <w:sz w:val="24"/>
              </w:rPr>
            </w:pPr>
            <w:r>
              <w:rPr>
                <w:rFonts w:ascii="仿宋_GB2312" w:eastAsia="仿宋_GB2312" w:cs="宋体" w:hint="eastAsia"/>
                <w:color w:val="000000"/>
                <w:kern w:val="0"/>
                <w:sz w:val="24"/>
              </w:rPr>
              <w:t>联系人手机</w:t>
            </w:r>
          </w:p>
        </w:tc>
        <w:tc>
          <w:tcPr>
            <w:tcW w:w="3380" w:type="dxa"/>
            <w:gridSpan w:val="3"/>
            <w:tcBorders>
              <w:top w:val="double" w:sz="4" w:space="0" w:color="auto"/>
              <w:left w:val="double" w:sz="4" w:space="0" w:color="auto"/>
              <w:bottom w:val="double" w:sz="4" w:space="0" w:color="auto"/>
              <w:right w:val="double" w:sz="4" w:space="0" w:color="auto"/>
            </w:tcBorders>
            <w:noWrap/>
            <w:vAlign w:val="center"/>
          </w:tcPr>
          <w:p w:rsidR="004D061A" w:rsidRDefault="004D061A" w:rsidP="00E8215F">
            <w:pPr>
              <w:autoSpaceDE w:val="0"/>
              <w:autoSpaceDN w:val="0"/>
              <w:adjustRightInd w:val="0"/>
              <w:jc w:val="left"/>
              <w:rPr>
                <w:rFonts w:ascii="仿宋_GB2312" w:eastAsia="仿宋_GB2312" w:cs="宋体" w:hint="eastAsia"/>
                <w:color w:val="000000"/>
                <w:kern w:val="0"/>
                <w:sz w:val="24"/>
              </w:rPr>
            </w:pPr>
          </w:p>
        </w:tc>
      </w:tr>
      <w:tr w:rsidR="004D061A" w:rsidTr="00E8215F">
        <w:trPr>
          <w:cantSplit/>
          <w:trHeight w:val="441"/>
        </w:trPr>
        <w:tc>
          <w:tcPr>
            <w:tcW w:w="782" w:type="dxa"/>
            <w:vMerge w:val="restart"/>
            <w:tcBorders>
              <w:top w:val="double" w:sz="4" w:space="0" w:color="auto"/>
              <w:left w:val="double" w:sz="4" w:space="0" w:color="auto"/>
              <w:bottom w:val="double" w:sz="4" w:space="0" w:color="auto"/>
              <w:right w:val="double" w:sz="4" w:space="0" w:color="auto"/>
            </w:tcBorders>
            <w:noWrap/>
            <w:vAlign w:val="center"/>
          </w:tcPr>
          <w:p w:rsidR="004D061A" w:rsidRDefault="004D061A" w:rsidP="00E8215F">
            <w:pPr>
              <w:autoSpaceDE w:val="0"/>
              <w:autoSpaceDN w:val="0"/>
              <w:adjustRightInd w:val="0"/>
              <w:jc w:val="left"/>
              <w:rPr>
                <w:rFonts w:ascii="仿宋_GB2312" w:eastAsia="仿宋_GB2312" w:cs="宋体" w:hint="eastAsia"/>
                <w:color w:val="000000"/>
                <w:kern w:val="0"/>
                <w:sz w:val="24"/>
              </w:rPr>
            </w:pPr>
            <w:r>
              <w:rPr>
                <w:rFonts w:ascii="仿宋_GB2312" w:eastAsia="仿宋_GB2312" w:cs="宋体" w:hint="eastAsia"/>
                <w:color w:val="000000"/>
                <w:kern w:val="0"/>
                <w:sz w:val="24"/>
              </w:rPr>
              <w:t>申报事项</w:t>
            </w:r>
          </w:p>
        </w:tc>
        <w:tc>
          <w:tcPr>
            <w:tcW w:w="1567" w:type="dxa"/>
            <w:gridSpan w:val="2"/>
            <w:vMerge w:val="restart"/>
            <w:tcBorders>
              <w:top w:val="double" w:sz="4" w:space="0" w:color="auto"/>
              <w:left w:val="double" w:sz="4" w:space="0" w:color="auto"/>
              <w:bottom w:val="double" w:sz="4" w:space="0" w:color="auto"/>
              <w:right w:val="double" w:sz="4" w:space="0" w:color="auto"/>
            </w:tcBorders>
            <w:noWrap/>
            <w:vAlign w:val="center"/>
          </w:tcPr>
          <w:p w:rsidR="004D061A" w:rsidRDefault="004D061A" w:rsidP="00E8215F">
            <w:pPr>
              <w:autoSpaceDE w:val="0"/>
              <w:autoSpaceDN w:val="0"/>
              <w:adjustRightInd w:val="0"/>
              <w:jc w:val="left"/>
              <w:rPr>
                <w:rFonts w:ascii="仿宋_GB2312" w:eastAsia="仿宋_GB2312" w:cs="宋体" w:hint="eastAsia"/>
                <w:color w:val="000000"/>
                <w:kern w:val="0"/>
                <w:sz w:val="24"/>
              </w:rPr>
            </w:pPr>
            <w:r>
              <w:rPr>
                <w:rFonts w:ascii="仿宋_GB2312" w:eastAsia="仿宋_GB2312" w:cs="宋体" w:hint="eastAsia"/>
                <w:color w:val="000000"/>
                <w:kern w:val="0"/>
                <w:sz w:val="24"/>
              </w:rPr>
              <w:t>主干事项</w:t>
            </w:r>
          </w:p>
        </w:tc>
        <w:tc>
          <w:tcPr>
            <w:tcW w:w="2186" w:type="dxa"/>
            <w:gridSpan w:val="2"/>
            <w:tcBorders>
              <w:top w:val="double" w:sz="4" w:space="0" w:color="auto"/>
              <w:left w:val="double" w:sz="4" w:space="0" w:color="auto"/>
              <w:bottom w:val="double" w:sz="4" w:space="0" w:color="auto"/>
              <w:right w:val="double" w:sz="4" w:space="0" w:color="auto"/>
            </w:tcBorders>
            <w:noWrap/>
            <w:vAlign w:val="center"/>
          </w:tcPr>
          <w:p w:rsidR="004D061A" w:rsidRDefault="004D061A" w:rsidP="00E8215F">
            <w:pPr>
              <w:autoSpaceDE w:val="0"/>
              <w:autoSpaceDN w:val="0"/>
              <w:adjustRightInd w:val="0"/>
              <w:jc w:val="center"/>
              <w:rPr>
                <w:rFonts w:ascii="仿宋_GB2312" w:eastAsia="仿宋_GB2312" w:cs="宋体" w:hint="eastAsia"/>
                <w:color w:val="000000"/>
                <w:kern w:val="0"/>
                <w:sz w:val="24"/>
              </w:rPr>
            </w:pPr>
            <w:r>
              <w:rPr>
                <w:rFonts w:ascii="仿宋_GB2312" w:eastAsia="仿宋_GB2312" w:cs="宋体" w:hint="eastAsia"/>
                <w:color w:val="000000"/>
                <w:kern w:val="0"/>
                <w:sz w:val="24"/>
              </w:rPr>
              <w:t>事项名称</w:t>
            </w:r>
          </w:p>
        </w:tc>
        <w:tc>
          <w:tcPr>
            <w:tcW w:w="2346" w:type="dxa"/>
            <w:gridSpan w:val="4"/>
            <w:tcBorders>
              <w:top w:val="double" w:sz="4" w:space="0" w:color="auto"/>
              <w:left w:val="double" w:sz="4" w:space="0" w:color="auto"/>
              <w:bottom w:val="double" w:sz="4" w:space="0" w:color="auto"/>
              <w:right w:val="double" w:sz="4" w:space="0" w:color="auto"/>
            </w:tcBorders>
            <w:noWrap/>
            <w:vAlign w:val="center"/>
          </w:tcPr>
          <w:p w:rsidR="004D061A" w:rsidRDefault="004D061A" w:rsidP="00E8215F">
            <w:pPr>
              <w:autoSpaceDE w:val="0"/>
              <w:autoSpaceDN w:val="0"/>
              <w:adjustRightInd w:val="0"/>
              <w:jc w:val="center"/>
              <w:rPr>
                <w:rFonts w:ascii="仿宋_GB2312" w:eastAsia="仿宋_GB2312" w:cs="宋体" w:hint="eastAsia"/>
                <w:color w:val="000000"/>
                <w:kern w:val="0"/>
                <w:sz w:val="24"/>
              </w:rPr>
            </w:pPr>
            <w:r>
              <w:rPr>
                <w:rFonts w:ascii="仿宋_GB2312" w:eastAsia="仿宋_GB2312" w:cs="宋体" w:hint="eastAsia"/>
                <w:color w:val="000000"/>
                <w:kern w:val="0"/>
                <w:sz w:val="24"/>
              </w:rPr>
              <w:t>申报材料</w:t>
            </w:r>
          </w:p>
        </w:tc>
        <w:tc>
          <w:tcPr>
            <w:tcW w:w="2267" w:type="dxa"/>
            <w:tcBorders>
              <w:top w:val="double" w:sz="4" w:space="0" w:color="auto"/>
              <w:left w:val="double" w:sz="4" w:space="0" w:color="auto"/>
              <w:bottom w:val="double" w:sz="4" w:space="0" w:color="auto"/>
              <w:right w:val="double" w:sz="4" w:space="0" w:color="auto"/>
            </w:tcBorders>
            <w:noWrap/>
            <w:vAlign w:val="center"/>
          </w:tcPr>
          <w:p w:rsidR="004D061A" w:rsidRDefault="004D061A" w:rsidP="00E8215F">
            <w:pPr>
              <w:autoSpaceDE w:val="0"/>
              <w:autoSpaceDN w:val="0"/>
              <w:adjustRightInd w:val="0"/>
              <w:jc w:val="center"/>
              <w:rPr>
                <w:rFonts w:ascii="仿宋_GB2312" w:eastAsia="仿宋_GB2312" w:cs="宋体" w:hint="eastAsia"/>
                <w:color w:val="000000"/>
                <w:kern w:val="0"/>
                <w:sz w:val="24"/>
              </w:rPr>
            </w:pPr>
            <w:r>
              <w:rPr>
                <w:rFonts w:ascii="仿宋_GB2312" w:eastAsia="仿宋_GB2312" w:cs="宋体" w:hint="eastAsia"/>
                <w:color w:val="000000"/>
                <w:kern w:val="0"/>
                <w:sz w:val="24"/>
              </w:rPr>
              <w:t>部门审查意见</w:t>
            </w:r>
          </w:p>
        </w:tc>
      </w:tr>
      <w:tr w:rsidR="004D061A" w:rsidTr="00E8215F">
        <w:trPr>
          <w:cantSplit/>
          <w:trHeight w:val="619"/>
        </w:trPr>
        <w:tc>
          <w:tcPr>
            <w:tcW w:w="782" w:type="dxa"/>
            <w:vMerge/>
            <w:tcBorders>
              <w:top w:val="double" w:sz="4" w:space="0" w:color="auto"/>
              <w:left w:val="double" w:sz="4" w:space="0" w:color="auto"/>
              <w:bottom w:val="double" w:sz="4" w:space="0" w:color="auto"/>
              <w:right w:val="double" w:sz="4" w:space="0" w:color="auto"/>
            </w:tcBorders>
            <w:noWrap/>
            <w:vAlign w:val="center"/>
          </w:tcPr>
          <w:p w:rsidR="004D061A" w:rsidRDefault="004D061A" w:rsidP="00E8215F"/>
        </w:tc>
        <w:tc>
          <w:tcPr>
            <w:tcW w:w="1567" w:type="dxa"/>
            <w:gridSpan w:val="2"/>
            <w:vMerge/>
            <w:tcBorders>
              <w:top w:val="double" w:sz="4" w:space="0" w:color="auto"/>
              <w:left w:val="double" w:sz="4" w:space="0" w:color="auto"/>
              <w:bottom w:val="double" w:sz="4" w:space="0" w:color="auto"/>
              <w:right w:val="double" w:sz="4" w:space="0" w:color="auto"/>
            </w:tcBorders>
            <w:noWrap/>
            <w:vAlign w:val="center"/>
          </w:tcPr>
          <w:p w:rsidR="004D061A" w:rsidRDefault="004D061A" w:rsidP="00E8215F"/>
        </w:tc>
        <w:tc>
          <w:tcPr>
            <w:tcW w:w="2186" w:type="dxa"/>
            <w:gridSpan w:val="2"/>
            <w:tcBorders>
              <w:top w:val="double" w:sz="4" w:space="0" w:color="auto"/>
              <w:left w:val="double" w:sz="4" w:space="0" w:color="auto"/>
              <w:bottom w:val="double" w:sz="4" w:space="0" w:color="auto"/>
              <w:right w:val="double" w:sz="4" w:space="0" w:color="auto"/>
            </w:tcBorders>
            <w:noWrap/>
            <w:vAlign w:val="center"/>
          </w:tcPr>
          <w:p w:rsidR="004D061A" w:rsidRDefault="004D061A" w:rsidP="00E8215F">
            <w:pPr>
              <w:autoSpaceDE w:val="0"/>
              <w:autoSpaceDN w:val="0"/>
              <w:adjustRightInd w:val="0"/>
              <w:jc w:val="left"/>
              <w:rPr>
                <w:rFonts w:ascii="仿宋_GB2312" w:eastAsia="仿宋_GB2312" w:cs="宋体" w:hint="eastAsia"/>
                <w:color w:val="000000"/>
                <w:kern w:val="0"/>
                <w:sz w:val="24"/>
              </w:rPr>
            </w:pPr>
          </w:p>
        </w:tc>
        <w:tc>
          <w:tcPr>
            <w:tcW w:w="2346" w:type="dxa"/>
            <w:gridSpan w:val="4"/>
            <w:tcBorders>
              <w:top w:val="double" w:sz="4" w:space="0" w:color="auto"/>
              <w:left w:val="double" w:sz="4" w:space="0" w:color="auto"/>
              <w:bottom w:val="double" w:sz="4" w:space="0" w:color="auto"/>
              <w:right w:val="double" w:sz="4" w:space="0" w:color="auto"/>
            </w:tcBorders>
            <w:noWrap/>
            <w:vAlign w:val="center"/>
          </w:tcPr>
          <w:p w:rsidR="004D061A" w:rsidRDefault="004D061A" w:rsidP="00E8215F">
            <w:pPr>
              <w:autoSpaceDE w:val="0"/>
              <w:autoSpaceDN w:val="0"/>
              <w:adjustRightInd w:val="0"/>
              <w:jc w:val="left"/>
              <w:rPr>
                <w:rFonts w:ascii="仿宋_GB2312" w:eastAsia="仿宋_GB2312" w:cs="宋体" w:hint="eastAsia"/>
                <w:color w:val="000000"/>
                <w:kern w:val="0"/>
                <w:sz w:val="24"/>
              </w:rPr>
            </w:pPr>
          </w:p>
        </w:tc>
        <w:tc>
          <w:tcPr>
            <w:tcW w:w="2267" w:type="dxa"/>
            <w:tcBorders>
              <w:top w:val="double" w:sz="4" w:space="0" w:color="auto"/>
              <w:left w:val="double" w:sz="4" w:space="0" w:color="auto"/>
              <w:bottom w:val="double" w:sz="4" w:space="0" w:color="auto"/>
              <w:right w:val="double" w:sz="4" w:space="0" w:color="auto"/>
            </w:tcBorders>
            <w:noWrap/>
            <w:vAlign w:val="center"/>
          </w:tcPr>
          <w:p w:rsidR="004D061A" w:rsidRDefault="004D061A" w:rsidP="00E8215F">
            <w:pPr>
              <w:autoSpaceDE w:val="0"/>
              <w:autoSpaceDN w:val="0"/>
              <w:adjustRightInd w:val="0"/>
              <w:jc w:val="left"/>
              <w:rPr>
                <w:rFonts w:ascii="仿宋_GB2312" w:eastAsia="仿宋_GB2312" w:cs="宋体" w:hint="eastAsia"/>
                <w:color w:val="000000"/>
                <w:kern w:val="0"/>
                <w:sz w:val="24"/>
              </w:rPr>
            </w:pPr>
          </w:p>
        </w:tc>
      </w:tr>
      <w:tr w:rsidR="004D061A" w:rsidTr="00E8215F">
        <w:trPr>
          <w:cantSplit/>
          <w:trHeight w:val="362"/>
        </w:trPr>
        <w:tc>
          <w:tcPr>
            <w:tcW w:w="782" w:type="dxa"/>
            <w:vMerge/>
            <w:tcBorders>
              <w:top w:val="double" w:sz="4" w:space="0" w:color="auto"/>
              <w:left w:val="double" w:sz="4" w:space="0" w:color="auto"/>
              <w:bottom w:val="double" w:sz="4" w:space="0" w:color="auto"/>
              <w:right w:val="double" w:sz="4" w:space="0" w:color="auto"/>
            </w:tcBorders>
            <w:noWrap/>
            <w:vAlign w:val="center"/>
          </w:tcPr>
          <w:p w:rsidR="004D061A" w:rsidRDefault="004D061A" w:rsidP="00E8215F"/>
        </w:tc>
        <w:tc>
          <w:tcPr>
            <w:tcW w:w="1567" w:type="dxa"/>
            <w:gridSpan w:val="2"/>
            <w:vMerge w:val="restart"/>
            <w:tcBorders>
              <w:top w:val="double" w:sz="4" w:space="0" w:color="auto"/>
              <w:left w:val="double" w:sz="4" w:space="0" w:color="auto"/>
              <w:bottom w:val="double" w:sz="4" w:space="0" w:color="auto"/>
              <w:right w:val="double" w:sz="4" w:space="0" w:color="auto"/>
            </w:tcBorders>
            <w:noWrap/>
            <w:vAlign w:val="center"/>
          </w:tcPr>
          <w:p w:rsidR="004D061A" w:rsidRDefault="004D061A" w:rsidP="00E8215F">
            <w:pPr>
              <w:autoSpaceDE w:val="0"/>
              <w:autoSpaceDN w:val="0"/>
              <w:adjustRightInd w:val="0"/>
              <w:jc w:val="left"/>
              <w:rPr>
                <w:rFonts w:ascii="仿宋_GB2312" w:eastAsia="仿宋_GB2312" w:cs="宋体" w:hint="eastAsia"/>
                <w:color w:val="000000"/>
                <w:kern w:val="0"/>
                <w:sz w:val="24"/>
              </w:rPr>
            </w:pPr>
            <w:r>
              <w:rPr>
                <w:rFonts w:ascii="仿宋_GB2312" w:eastAsia="仿宋_GB2312" w:cs="宋体" w:hint="eastAsia"/>
                <w:color w:val="000000"/>
                <w:kern w:val="0"/>
                <w:sz w:val="24"/>
              </w:rPr>
              <w:t>并行办理事项</w:t>
            </w:r>
          </w:p>
        </w:tc>
        <w:tc>
          <w:tcPr>
            <w:tcW w:w="2186" w:type="dxa"/>
            <w:gridSpan w:val="2"/>
            <w:tcBorders>
              <w:top w:val="double" w:sz="4" w:space="0" w:color="auto"/>
              <w:left w:val="double" w:sz="4" w:space="0" w:color="auto"/>
              <w:bottom w:val="double" w:sz="4" w:space="0" w:color="auto"/>
              <w:right w:val="double" w:sz="4" w:space="0" w:color="auto"/>
            </w:tcBorders>
            <w:noWrap/>
            <w:vAlign w:val="center"/>
          </w:tcPr>
          <w:p w:rsidR="004D061A" w:rsidRDefault="004D061A" w:rsidP="00E8215F">
            <w:pPr>
              <w:autoSpaceDE w:val="0"/>
              <w:autoSpaceDN w:val="0"/>
              <w:adjustRightInd w:val="0"/>
              <w:jc w:val="left"/>
              <w:rPr>
                <w:rFonts w:ascii="仿宋_GB2312" w:eastAsia="仿宋_GB2312" w:cs="宋体" w:hint="eastAsia"/>
                <w:color w:val="000000"/>
                <w:kern w:val="0"/>
                <w:sz w:val="24"/>
              </w:rPr>
            </w:pPr>
          </w:p>
        </w:tc>
        <w:tc>
          <w:tcPr>
            <w:tcW w:w="2346" w:type="dxa"/>
            <w:gridSpan w:val="4"/>
            <w:tcBorders>
              <w:top w:val="double" w:sz="4" w:space="0" w:color="auto"/>
              <w:left w:val="double" w:sz="4" w:space="0" w:color="auto"/>
              <w:bottom w:val="double" w:sz="4" w:space="0" w:color="auto"/>
              <w:right w:val="double" w:sz="4" w:space="0" w:color="auto"/>
            </w:tcBorders>
            <w:noWrap/>
            <w:vAlign w:val="center"/>
          </w:tcPr>
          <w:p w:rsidR="004D061A" w:rsidRDefault="004D061A" w:rsidP="00E8215F">
            <w:pPr>
              <w:autoSpaceDE w:val="0"/>
              <w:autoSpaceDN w:val="0"/>
              <w:adjustRightInd w:val="0"/>
              <w:jc w:val="left"/>
              <w:rPr>
                <w:rFonts w:ascii="仿宋_GB2312" w:eastAsia="仿宋_GB2312" w:cs="宋体" w:hint="eastAsia"/>
                <w:color w:val="000000"/>
                <w:kern w:val="0"/>
                <w:sz w:val="24"/>
              </w:rPr>
            </w:pPr>
          </w:p>
        </w:tc>
        <w:tc>
          <w:tcPr>
            <w:tcW w:w="2267" w:type="dxa"/>
            <w:tcBorders>
              <w:top w:val="double" w:sz="4" w:space="0" w:color="auto"/>
              <w:left w:val="double" w:sz="4" w:space="0" w:color="auto"/>
              <w:bottom w:val="double" w:sz="4" w:space="0" w:color="auto"/>
              <w:right w:val="double" w:sz="4" w:space="0" w:color="auto"/>
            </w:tcBorders>
            <w:noWrap/>
            <w:vAlign w:val="center"/>
          </w:tcPr>
          <w:p w:rsidR="004D061A" w:rsidRDefault="004D061A" w:rsidP="00E8215F">
            <w:pPr>
              <w:autoSpaceDE w:val="0"/>
              <w:autoSpaceDN w:val="0"/>
              <w:adjustRightInd w:val="0"/>
              <w:jc w:val="left"/>
              <w:rPr>
                <w:rFonts w:ascii="仿宋_GB2312" w:eastAsia="仿宋_GB2312" w:cs="宋体" w:hint="eastAsia"/>
                <w:color w:val="000000"/>
                <w:kern w:val="0"/>
                <w:sz w:val="24"/>
              </w:rPr>
            </w:pPr>
          </w:p>
        </w:tc>
      </w:tr>
      <w:tr w:rsidR="004D061A" w:rsidTr="00E8215F">
        <w:trPr>
          <w:cantSplit/>
          <w:trHeight w:val="331"/>
        </w:trPr>
        <w:tc>
          <w:tcPr>
            <w:tcW w:w="782" w:type="dxa"/>
            <w:vMerge/>
            <w:tcBorders>
              <w:top w:val="double" w:sz="4" w:space="0" w:color="auto"/>
              <w:left w:val="double" w:sz="4" w:space="0" w:color="auto"/>
              <w:bottom w:val="double" w:sz="4" w:space="0" w:color="auto"/>
              <w:right w:val="double" w:sz="4" w:space="0" w:color="auto"/>
            </w:tcBorders>
            <w:noWrap/>
            <w:vAlign w:val="center"/>
          </w:tcPr>
          <w:p w:rsidR="004D061A" w:rsidRDefault="004D061A" w:rsidP="00E8215F"/>
        </w:tc>
        <w:tc>
          <w:tcPr>
            <w:tcW w:w="1567" w:type="dxa"/>
            <w:gridSpan w:val="2"/>
            <w:vMerge/>
            <w:tcBorders>
              <w:top w:val="double" w:sz="4" w:space="0" w:color="auto"/>
              <w:left w:val="double" w:sz="4" w:space="0" w:color="auto"/>
              <w:bottom w:val="double" w:sz="4" w:space="0" w:color="auto"/>
              <w:right w:val="double" w:sz="4" w:space="0" w:color="auto"/>
            </w:tcBorders>
            <w:noWrap/>
            <w:vAlign w:val="center"/>
          </w:tcPr>
          <w:p w:rsidR="004D061A" w:rsidRDefault="004D061A" w:rsidP="00E8215F"/>
        </w:tc>
        <w:tc>
          <w:tcPr>
            <w:tcW w:w="2186" w:type="dxa"/>
            <w:gridSpan w:val="2"/>
            <w:tcBorders>
              <w:top w:val="double" w:sz="4" w:space="0" w:color="auto"/>
              <w:left w:val="double" w:sz="4" w:space="0" w:color="auto"/>
              <w:bottom w:val="double" w:sz="4" w:space="0" w:color="auto"/>
              <w:right w:val="double" w:sz="4" w:space="0" w:color="auto"/>
            </w:tcBorders>
            <w:noWrap/>
            <w:vAlign w:val="center"/>
          </w:tcPr>
          <w:p w:rsidR="004D061A" w:rsidRDefault="004D061A" w:rsidP="00E8215F">
            <w:pPr>
              <w:autoSpaceDE w:val="0"/>
              <w:autoSpaceDN w:val="0"/>
              <w:adjustRightInd w:val="0"/>
              <w:jc w:val="left"/>
              <w:rPr>
                <w:rFonts w:ascii="仿宋_GB2312" w:eastAsia="仿宋_GB2312" w:cs="宋体" w:hint="eastAsia"/>
                <w:color w:val="000000"/>
                <w:kern w:val="0"/>
                <w:sz w:val="24"/>
              </w:rPr>
            </w:pPr>
          </w:p>
        </w:tc>
        <w:tc>
          <w:tcPr>
            <w:tcW w:w="2346" w:type="dxa"/>
            <w:gridSpan w:val="4"/>
            <w:tcBorders>
              <w:top w:val="double" w:sz="4" w:space="0" w:color="auto"/>
              <w:left w:val="double" w:sz="4" w:space="0" w:color="auto"/>
              <w:bottom w:val="double" w:sz="4" w:space="0" w:color="auto"/>
              <w:right w:val="double" w:sz="4" w:space="0" w:color="auto"/>
            </w:tcBorders>
            <w:noWrap/>
            <w:vAlign w:val="center"/>
          </w:tcPr>
          <w:p w:rsidR="004D061A" w:rsidRDefault="004D061A" w:rsidP="00E8215F">
            <w:pPr>
              <w:autoSpaceDE w:val="0"/>
              <w:autoSpaceDN w:val="0"/>
              <w:adjustRightInd w:val="0"/>
              <w:jc w:val="left"/>
              <w:rPr>
                <w:rFonts w:ascii="仿宋_GB2312" w:eastAsia="仿宋_GB2312" w:cs="宋体" w:hint="eastAsia"/>
                <w:color w:val="000000"/>
                <w:kern w:val="0"/>
                <w:sz w:val="24"/>
              </w:rPr>
            </w:pPr>
          </w:p>
        </w:tc>
        <w:tc>
          <w:tcPr>
            <w:tcW w:w="2267" w:type="dxa"/>
            <w:tcBorders>
              <w:top w:val="double" w:sz="4" w:space="0" w:color="auto"/>
              <w:left w:val="double" w:sz="4" w:space="0" w:color="auto"/>
              <w:bottom w:val="double" w:sz="4" w:space="0" w:color="auto"/>
              <w:right w:val="double" w:sz="4" w:space="0" w:color="auto"/>
            </w:tcBorders>
            <w:noWrap/>
            <w:vAlign w:val="center"/>
          </w:tcPr>
          <w:p w:rsidR="004D061A" w:rsidRDefault="004D061A" w:rsidP="00E8215F">
            <w:pPr>
              <w:autoSpaceDE w:val="0"/>
              <w:autoSpaceDN w:val="0"/>
              <w:adjustRightInd w:val="0"/>
              <w:jc w:val="left"/>
              <w:rPr>
                <w:rFonts w:ascii="仿宋_GB2312" w:eastAsia="仿宋_GB2312" w:cs="宋体" w:hint="eastAsia"/>
                <w:color w:val="000000"/>
                <w:kern w:val="0"/>
                <w:sz w:val="24"/>
              </w:rPr>
            </w:pPr>
          </w:p>
        </w:tc>
      </w:tr>
      <w:tr w:rsidR="004D061A" w:rsidTr="00E8215F">
        <w:trPr>
          <w:cantSplit/>
          <w:trHeight w:val="397"/>
        </w:trPr>
        <w:tc>
          <w:tcPr>
            <w:tcW w:w="782" w:type="dxa"/>
            <w:vMerge w:val="restart"/>
            <w:tcBorders>
              <w:top w:val="double" w:sz="4" w:space="0" w:color="auto"/>
              <w:left w:val="double" w:sz="4" w:space="0" w:color="auto"/>
              <w:bottom w:val="double" w:sz="4" w:space="0" w:color="auto"/>
              <w:right w:val="double" w:sz="4" w:space="0" w:color="auto"/>
            </w:tcBorders>
            <w:noWrap/>
            <w:vAlign w:val="center"/>
          </w:tcPr>
          <w:p w:rsidR="004D061A" w:rsidRDefault="004D061A" w:rsidP="00E8215F">
            <w:pPr>
              <w:autoSpaceDE w:val="0"/>
              <w:autoSpaceDN w:val="0"/>
              <w:adjustRightInd w:val="0"/>
              <w:jc w:val="left"/>
              <w:rPr>
                <w:rFonts w:ascii="仿宋_GB2312" w:eastAsia="仿宋_GB2312" w:cs="宋体" w:hint="eastAsia"/>
                <w:color w:val="000000"/>
                <w:kern w:val="0"/>
                <w:sz w:val="24"/>
              </w:rPr>
            </w:pPr>
            <w:r>
              <w:rPr>
                <w:rFonts w:ascii="仿宋_GB2312" w:eastAsia="仿宋_GB2312" w:cs="宋体" w:hint="eastAsia"/>
                <w:color w:val="000000"/>
                <w:kern w:val="0"/>
                <w:sz w:val="24"/>
              </w:rPr>
              <w:t>受理情况</w:t>
            </w:r>
          </w:p>
        </w:tc>
        <w:tc>
          <w:tcPr>
            <w:tcW w:w="1567" w:type="dxa"/>
            <w:gridSpan w:val="2"/>
            <w:tcBorders>
              <w:top w:val="double" w:sz="4" w:space="0" w:color="auto"/>
              <w:left w:val="double" w:sz="4" w:space="0" w:color="auto"/>
              <w:bottom w:val="double" w:sz="4" w:space="0" w:color="auto"/>
              <w:right w:val="double" w:sz="4" w:space="0" w:color="auto"/>
            </w:tcBorders>
            <w:noWrap/>
            <w:vAlign w:val="center"/>
          </w:tcPr>
          <w:p w:rsidR="004D061A" w:rsidRDefault="004D061A" w:rsidP="00E8215F">
            <w:pPr>
              <w:autoSpaceDE w:val="0"/>
              <w:autoSpaceDN w:val="0"/>
              <w:adjustRightInd w:val="0"/>
              <w:jc w:val="left"/>
              <w:rPr>
                <w:rFonts w:ascii="仿宋_GB2312" w:eastAsia="仿宋_GB2312" w:cs="宋体" w:hint="eastAsia"/>
                <w:color w:val="000000"/>
                <w:kern w:val="0"/>
                <w:sz w:val="24"/>
              </w:rPr>
            </w:pPr>
            <w:r>
              <w:rPr>
                <w:rFonts w:ascii="仿宋_GB2312" w:eastAsia="仿宋_GB2312" w:cs="宋体" w:hint="eastAsia"/>
                <w:color w:val="000000"/>
                <w:kern w:val="0"/>
                <w:sz w:val="24"/>
              </w:rPr>
              <w:t>受理时间</w:t>
            </w:r>
          </w:p>
        </w:tc>
        <w:tc>
          <w:tcPr>
            <w:tcW w:w="2207" w:type="dxa"/>
            <w:gridSpan w:val="3"/>
            <w:tcBorders>
              <w:top w:val="double" w:sz="4" w:space="0" w:color="auto"/>
              <w:left w:val="double" w:sz="4" w:space="0" w:color="auto"/>
              <w:bottom w:val="double" w:sz="4" w:space="0" w:color="auto"/>
              <w:right w:val="double" w:sz="4" w:space="0" w:color="auto"/>
            </w:tcBorders>
            <w:noWrap/>
            <w:vAlign w:val="center"/>
          </w:tcPr>
          <w:p w:rsidR="004D061A" w:rsidRDefault="004D061A" w:rsidP="00E8215F">
            <w:pPr>
              <w:autoSpaceDE w:val="0"/>
              <w:autoSpaceDN w:val="0"/>
              <w:adjustRightInd w:val="0"/>
              <w:jc w:val="left"/>
              <w:rPr>
                <w:rFonts w:ascii="仿宋_GB2312" w:eastAsia="仿宋_GB2312" w:cs="宋体" w:hint="eastAsia"/>
                <w:color w:val="000000"/>
                <w:kern w:val="0"/>
                <w:sz w:val="24"/>
              </w:rPr>
            </w:pPr>
          </w:p>
        </w:tc>
        <w:tc>
          <w:tcPr>
            <w:tcW w:w="1290" w:type="dxa"/>
            <w:gridSpan w:val="2"/>
            <w:tcBorders>
              <w:top w:val="double" w:sz="4" w:space="0" w:color="auto"/>
              <w:left w:val="double" w:sz="4" w:space="0" w:color="auto"/>
              <w:bottom w:val="double" w:sz="4" w:space="0" w:color="auto"/>
              <w:right w:val="double" w:sz="4" w:space="0" w:color="auto"/>
            </w:tcBorders>
            <w:noWrap/>
            <w:vAlign w:val="center"/>
          </w:tcPr>
          <w:p w:rsidR="004D061A" w:rsidRDefault="004D061A" w:rsidP="00E8215F">
            <w:pPr>
              <w:autoSpaceDE w:val="0"/>
              <w:autoSpaceDN w:val="0"/>
              <w:adjustRightInd w:val="0"/>
              <w:jc w:val="left"/>
              <w:rPr>
                <w:rFonts w:ascii="仿宋_GB2312" w:eastAsia="仿宋_GB2312" w:cs="宋体" w:hint="eastAsia"/>
                <w:color w:val="000000"/>
                <w:kern w:val="0"/>
                <w:sz w:val="24"/>
              </w:rPr>
            </w:pPr>
            <w:r>
              <w:rPr>
                <w:rFonts w:ascii="仿宋_GB2312" w:eastAsia="仿宋_GB2312" w:cs="宋体" w:hint="eastAsia"/>
                <w:color w:val="000000"/>
                <w:kern w:val="0"/>
                <w:sz w:val="24"/>
              </w:rPr>
              <w:t>受理人员</w:t>
            </w:r>
          </w:p>
        </w:tc>
        <w:tc>
          <w:tcPr>
            <w:tcW w:w="3302" w:type="dxa"/>
            <w:gridSpan w:val="2"/>
            <w:tcBorders>
              <w:top w:val="double" w:sz="4" w:space="0" w:color="auto"/>
              <w:left w:val="double" w:sz="4" w:space="0" w:color="auto"/>
              <w:bottom w:val="double" w:sz="4" w:space="0" w:color="auto"/>
              <w:right w:val="double" w:sz="4" w:space="0" w:color="auto"/>
            </w:tcBorders>
            <w:noWrap/>
            <w:vAlign w:val="center"/>
          </w:tcPr>
          <w:p w:rsidR="004D061A" w:rsidRDefault="004D061A" w:rsidP="00E8215F">
            <w:pPr>
              <w:autoSpaceDE w:val="0"/>
              <w:autoSpaceDN w:val="0"/>
              <w:adjustRightInd w:val="0"/>
              <w:jc w:val="left"/>
              <w:rPr>
                <w:rFonts w:ascii="仿宋_GB2312" w:eastAsia="仿宋_GB2312" w:cs="宋体" w:hint="eastAsia"/>
                <w:color w:val="000000"/>
                <w:kern w:val="0"/>
                <w:sz w:val="24"/>
              </w:rPr>
            </w:pPr>
          </w:p>
        </w:tc>
      </w:tr>
      <w:tr w:rsidR="004D061A" w:rsidTr="00E8215F">
        <w:trPr>
          <w:cantSplit/>
          <w:trHeight w:val="434"/>
        </w:trPr>
        <w:tc>
          <w:tcPr>
            <w:tcW w:w="782" w:type="dxa"/>
            <w:vMerge/>
            <w:tcBorders>
              <w:top w:val="double" w:sz="4" w:space="0" w:color="auto"/>
              <w:left w:val="double" w:sz="4" w:space="0" w:color="auto"/>
              <w:bottom w:val="double" w:sz="4" w:space="0" w:color="auto"/>
              <w:right w:val="double" w:sz="4" w:space="0" w:color="auto"/>
            </w:tcBorders>
            <w:noWrap/>
            <w:vAlign w:val="center"/>
          </w:tcPr>
          <w:p w:rsidR="004D061A" w:rsidRDefault="004D061A" w:rsidP="00E8215F"/>
        </w:tc>
        <w:tc>
          <w:tcPr>
            <w:tcW w:w="1567" w:type="dxa"/>
            <w:gridSpan w:val="2"/>
            <w:tcBorders>
              <w:top w:val="double" w:sz="4" w:space="0" w:color="auto"/>
              <w:left w:val="double" w:sz="4" w:space="0" w:color="auto"/>
              <w:bottom w:val="double" w:sz="4" w:space="0" w:color="auto"/>
              <w:right w:val="double" w:sz="4" w:space="0" w:color="auto"/>
            </w:tcBorders>
            <w:noWrap/>
            <w:vAlign w:val="center"/>
          </w:tcPr>
          <w:p w:rsidR="004D061A" w:rsidRDefault="004D061A" w:rsidP="00E8215F">
            <w:pPr>
              <w:autoSpaceDE w:val="0"/>
              <w:autoSpaceDN w:val="0"/>
              <w:adjustRightInd w:val="0"/>
              <w:jc w:val="left"/>
              <w:rPr>
                <w:rFonts w:ascii="仿宋_GB2312" w:eastAsia="仿宋_GB2312" w:cs="宋体" w:hint="eastAsia"/>
                <w:color w:val="000000"/>
                <w:kern w:val="0"/>
                <w:sz w:val="24"/>
              </w:rPr>
            </w:pPr>
            <w:r>
              <w:rPr>
                <w:rFonts w:ascii="仿宋_GB2312" w:eastAsia="仿宋_GB2312" w:cs="宋体" w:hint="eastAsia"/>
                <w:color w:val="000000"/>
                <w:kern w:val="0"/>
                <w:sz w:val="24"/>
              </w:rPr>
              <w:t>审批时限</w:t>
            </w:r>
          </w:p>
        </w:tc>
        <w:tc>
          <w:tcPr>
            <w:tcW w:w="2207" w:type="dxa"/>
            <w:gridSpan w:val="3"/>
            <w:tcBorders>
              <w:top w:val="double" w:sz="4" w:space="0" w:color="auto"/>
              <w:left w:val="double" w:sz="4" w:space="0" w:color="auto"/>
              <w:bottom w:val="double" w:sz="4" w:space="0" w:color="auto"/>
              <w:right w:val="double" w:sz="4" w:space="0" w:color="auto"/>
            </w:tcBorders>
            <w:noWrap/>
            <w:vAlign w:val="center"/>
          </w:tcPr>
          <w:p w:rsidR="004D061A" w:rsidRDefault="004D061A" w:rsidP="00E8215F">
            <w:pPr>
              <w:autoSpaceDE w:val="0"/>
              <w:autoSpaceDN w:val="0"/>
              <w:adjustRightInd w:val="0"/>
              <w:jc w:val="left"/>
              <w:rPr>
                <w:rFonts w:ascii="仿宋_GB2312" w:eastAsia="仿宋_GB2312" w:cs="宋体" w:hint="eastAsia"/>
                <w:color w:val="000000"/>
                <w:kern w:val="0"/>
                <w:sz w:val="24"/>
              </w:rPr>
            </w:pPr>
          </w:p>
        </w:tc>
        <w:tc>
          <w:tcPr>
            <w:tcW w:w="1290" w:type="dxa"/>
            <w:gridSpan w:val="2"/>
            <w:tcBorders>
              <w:top w:val="double" w:sz="4" w:space="0" w:color="auto"/>
              <w:left w:val="double" w:sz="4" w:space="0" w:color="auto"/>
              <w:bottom w:val="double" w:sz="4" w:space="0" w:color="auto"/>
              <w:right w:val="double" w:sz="4" w:space="0" w:color="auto"/>
            </w:tcBorders>
            <w:noWrap/>
            <w:vAlign w:val="center"/>
          </w:tcPr>
          <w:p w:rsidR="004D061A" w:rsidRDefault="004D061A" w:rsidP="00E8215F">
            <w:pPr>
              <w:autoSpaceDE w:val="0"/>
              <w:autoSpaceDN w:val="0"/>
              <w:adjustRightInd w:val="0"/>
              <w:jc w:val="left"/>
              <w:rPr>
                <w:rFonts w:ascii="仿宋_GB2312" w:eastAsia="仿宋_GB2312" w:cs="宋体" w:hint="eastAsia"/>
                <w:color w:val="000000"/>
                <w:kern w:val="0"/>
                <w:sz w:val="24"/>
              </w:rPr>
            </w:pPr>
            <w:r>
              <w:rPr>
                <w:rFonts w:ascii="仿宋_GB2312" w:eastAsia="仿宋_GB2312" w:cs="宋体" w:hint="eastAsia"/>
                <w:color w:val="000000"/>
                <w:kern w:val="0"/>
                <w:sz w:val="24"/>
              </w:rPr>
              <w:t>咨询电话</w:t>
            </w:r>
          </w:p>
        </w:tc>
        <w:tc>
          <w:tcPr>
            <w:tcW w:w="3302" w:type="dxa"/>
            <w:gridSpan w:val="2"/>
            <w:tcBorders>
              <w:top w:val="double" w:sz="4" w:space="0" w:color="auto"/>
              <w:left w:val="double" w:sz="4" w:space="0" w:color="auto"/>
              <w:bottom w:val="double" w:sz="4" w:space="0" w:color="auto"/>
              <w:right w:val="double" w:sz="4" w:space="0" w:color="auto"/>
            </w:tcBorders>
            <w:noWrap/>
            <w:vAlign w:val="center"/>
          </w:tcPr>
          <w:p w:rsidR="004D061A" w:rsidRDefault="004D061A" w:rsidP="00E8215F">
            <w:pPr>
              <w:autoSpaceDE w:val="0"/>
              <w:autoSpaceDN w:val="0"/>
              <w:adjustRightInd w:val="0"/>
              <w:jc w:val="left"/>
              <w:rPr>
                <w:rFonts w:ascii="仿宋_GB2312" w:eastAsia="仿宋_GB2312" w:cs="宋体" w:hint="eastAsia"/>
                <w:color w:val="000000"/>
                <w:kern w:val="0"/>
                <w:sz w:val="24"/>
              </w:rPr>
            </w:pPr>
          </w:p>
        </w:tc>
      </w:tr>
      <w:tr w:rsidR="004D061A" w:rsidTr="00E8215F">
        <w:trPr>
          <w:cantSplit/>
          <w:trHeight w:val="458"/>
        </w:trPr>
        <w:tc>
          <w:tcPr>
            <w:tcW w:w="782" w:type="dxa"/>
            <w:vMerge/>
            <w:tcBorders>
              <w:top w:val="double" w:sz="4" w:space="0" w:color="auto"/>
              <w:left w:val="double" w:sz="4" w:space="0" w:color="auto"/>
              <w:bottom w:val="double" w:sz="4" w:space="0" w:color="auto"/>
              <w:right w:val="double" w:sz="4" w:space="0" w:color="auto"/>
            </w:tcBorders>
            <w:noWrap/>
            <w:vAlign w:val="center"/>
          </w:tcPr>
          <w:p w:rsidR="004D061A" w:rsidRDefault="004D061A" w:rsidP="00E8215F"/>
        </w:tc>
        <w:tc>
          <w:tcPr>
            <w:tcW w:w="1567" w:type="dxa"/>
            <w:gridSpan w:val="2"/>
            <w:vMerge w:val="restart"/>
            <w:tcBorders>
              <w:top w:val="double" w:sz="4" w:space="0" w:color="auto"/>
              <w:left w:val="double" w:sz="4" w:space="0" w:color="auto"/>
              <w:bottom w:val="double" w:sz="4" w:space="0" w:color="auto"/>
              <w:right w:val="double" w:sz="4" w:space="0" w:color="auto"/>
            </w:tcBorders>
            <w:noWrap/>
            <w:vAlign w:val="center"/>
          </w:tcPr>
          <w:p w:rsidR="004D061A" w:rsidRDefault="004D061A" w:rsidP="00E8215F">
            <w:pPr>
              <w:autoSpaceDE w:val="0"/>
              <w:autoSpaceDN w:val="0"/>
              <w:adjustRightInd w:val="0"/>
              <w:jc w:val="left"/>
              <w:rPr>
                <w:rFonts w:ascii="仿宋_GB2312" w:eastAsia="仿宋_GB2312" w:cs="宋体" w:hint="eastAsia"/>
                <w:color w:val="000000"/>
                <w:kern w:val="0"/>
                <w:sz w:val="24"/>
              </w:rPr>
            </w:pPr>
            <w:r>
              <w:rPr>
                <w:rFonts w:ascii="仿宋_GB2312" w:eastAsia="仿宋_GB2312" w:cs="宋体" w:hint="eastAsia"/>
                <w:color w:val="000000"/>
                <w:kern w:val="0"/>
                <w:sz w:val="24"/>
              </w:rPr>
              <w:t>联审中心受理批分意见</w:t>
            </w:r>
          </w:p>
        </w:tc>
        <w:tc>
          <w:tcPr>
            <w:tcW w:w="2207" w:type="dxa"/>
            <w:gridSpan w:val="3"/>
            <w:tcBorders>
              <w:top w:val="double" w:sz="4" w:space="0" w:color="auto"/>
              <w:left w:val="double" w:sz="4" w:space="0" w:color="auto"/>
              <w:bottom w:val="nil"/>
              <w:right w:val="double" w:sz="4" w:space="0" w:color="auto"/>
            </w:tcBorders>
            <w:noWrap/>
            <w:vAlign w:val="center"/>
          </w:tcPr>
          <w:p w:rsidR="004D061A" w:rsidRDefault="004D061A" w:rsidP="00E8215F">
            <w:pPr>
              <w:autoSpaceDE w:val="0"/>
              <w:autoSpaceDN w:val="0"/>
              <w:adjustRightInd w:val="0"/>
              <w:jc w:val="left"/>
              <w:rPr>
                <w:rFonts w:ascii="仿宋_GB2312" w:eastAsia="仿宋_GB2312" w:cs="宋体" w:hint="eastAsia"/>
                <w:color w:val="000000"/>
                <w:kern w:val="0"/>
                <w:sz w:val="24"/>
              </w:rPr>
            </w:pPr>
          </w:p>
        </w:tc>
        <w:tc>
          <w:tcPr>
            <w:tcW w:w="4592" w:type="dxa"/>
            <w:gridSpan w:val="4"/>
            <w:vMerge w:val="restart"/>
            <w:tcBorders>
              <w:top w:val="double" w:sz="4" w:space="0" w:color="auto"/>
              <w:left w:val="double" w:sz="4" w:space="0" w:color="auto"/>
              <w:bottom w:val="double" w:sz="4" w:space="0" w:color="auto"/>
              <w:right w:val="double" w:sz="4" w:space="0" w:color="auto"/>
            </w:tcBorders>
            <w:noWrap/>
            <w:vAlign w:val="center"/>
          </w:tcPr>
          <w:p w:rsidR="004D061A" w:rsidRDefault="004D061A" w:rsidP="00E8215F">
            <w:pPr>
              <w:autoSpaceDE w:val="0"/>
              <w:autoSpaceDN w:val="0"/>
              <w:adjustRightInd w:val="0"/>
              <w:jc w:val="right"/>
              <w:rPr>
                <w:rFonts w:ascii="仿宋_GB2312" w:eastAsia="仿宋_GB2312" w:cs="宋体" w:hint="eastAsia"/>
                <w:color w:val="000000"/>
                <w:kern w:val="0"/>
                <w:sz w:val="24"/>
              </w:rPr>
            </w:pPr>
          </w:p>
          <w:p w:rsidR="004D061A" w:rsidRDefault="004D061A" w:rsidP="00E8215F">
            <w:pPr>
              <w:autoSpaceDE w:val="0"/>
              <w:autoSpaceDN w:val="0"/>
              <w:adjustRightInd w:val="0"/>
              <w:jc w:val="right"/>
              <w:rPr>
                <w:rFonts w:ascii="仿宋_GB2312" w:eastAsia="仿宋_GB2312" w:cs="宋体" w:hint="eastAsia"/>
                <w:color w:val="000000"/>
                <w:kern w:val="0"/>
                <w:sz w:val="24"/>
              </w:rPr>
            </w:pPr>
            <w:r>
              <w:rPr>
                <w:rFonts w:ascii="仿宋_GB2312" w:eastAsia="仿宋_GB2312" w:cs="宋体" w:hint="eastAsia"/>
                <w:color w:val="000000"/>
                <w:kern w:val="0"/>
                <w:sz w:val="24"/>
              </w:rPr>
              <w:t>负责人：   年  月  日</w:t>
            </w:r>
          </w:p>
        </w:tc>
      </w:tr>
      <w:tr w:rsidR="004D061A" w:rsidTr="00E8215F">
        <w:trPr>
          <w:cantSplit/>
          <w:trHeight w:val="428"/>
        </w:trPr>
        <w:tc>
          <w:tcPr>
            <w:tcW w:w="782" w:type="dxa"/>
            <w:vMerge/>
            <w:tcBorders>
              <w:top w:val="double" w:sz="4" w:space="0" w:color="auto"/>
              <w:left w:val="double" w:sz="4" w:space="0" w:color="auto"/>
              <w:bottom w:val="double" w:sz="4" w:space="0" w:color="auto"/>
              <w:right w:val="double" w:sz="4" w:space="0" w:color="auto"/>
            </w:tcBorders>
            <w:noWrap/>
            <w:vAlign w:val="center"/>
          </w:tcPr>
          <w:p w:rsidR="004D061A" w:rsidRDefault="004D061A" w:rsidP="00E8215F"/>
        </w:tc>
        <w:tc>
          <w:tcPr>
            <w:tcW w:w="1567" w:type="dxa"/>
            <w:gridSpan w:val="2"/>
            <w:vMerge/>
            <w:tcBorders>
              <w:top w:val="double" w:sz="4" w:space="0" w:color="auto"/>
              <w:left w:val="double" w:sz="4" w:space="0" w:color="auto"/>
              <w:bottom w:val="double" w:sz="4" w:space="0" w:color="auto"/>
              <w:right w:val="double" w:sz="4" w:space="0" w:color="auto"/>
            </w:tcBorders>
            <w:noWrap/>
            <w:vAlign w:val="center"/>
          </w:tcPr>
          <w:p w:rsidR="004D061A" w:rsidRDefault="004D061A" w:rsidP="00E8215F"/>
        </w:tc>
        <w:tc>
          <w:tcPr>
            <w:tcW w:w="2207" w:type="dxa"/>
            <w:gridSpan w:val="3"/>
            <w:tcBorders>
              <w:top w:val="nil"/>
              <w:left w:val="double" w:sz="4" w:space="0" w:color="auto"/>
              <w:bottom w:val="double" w:sz="4" w:space="0" w:color="auto"/>
              <w:right w:val="double" w:sz="4" w:space="0" w:color="auto"/>
            </w:tcBorders>
            <w:noWrap/>
            <w:vAlign w:val="center"/>
          </w:tcPr>
          <w:p w:rsidR="004D061A" w:rsidRDefault="004D061A" w:rsidP="00E8215F">
            <w:pPr>
              <w:autoSpaceDE w:val="0"/>
              <w:autoSpaceDN w:val="0"/>
              <w:adjustRightInd w:val="0"/>
              <w:jc w:val="left"/>
              <w:rPr>
                <w:rFonts w:ascii="仿宋_GB2312" w:eastAsia="仿宋_GB2312" w:cs="宋体" w:hint="eastAsia"/>
                <w:color w:val="000000"/>
                <w:kern w:val="0"/>
                <w:sz w:val="24"/>
              </w:rPr>
            </w:pPr>
            <w:r>
              <w:rPr>
                <w:rFonts w:ascii="仿宋_GB2312" w:eastAsia="仿宋_GB2312" w:cs="宋体" w:hint="eastAsia"/>
                <w:color w:val="000000"/>
                <w:kern w:val="0"/>
                <w:sz w:val="24"/>
              </w:rPr>
              <w:t>组长： 年  月  日</w:t>
            </w:r>
          </w:p>
        </w:tc>
        <w:tc>
          <w:tcPr>
            <w:tcW w:w="4592" w:type="dxa"/>
            <w:gridSpan w:val="4"/>
            <w:vMerge/>
            <w:tcBorders>
              <w:top w:val="double" w:sz="4" w:space="0" w:color="auto"/>
              <w:left w:val="double" w:sz="4" w:space="0" w:color="auto"/>
              <w:bottom w:val="double" w:sz="4" w:space="0" w:color="auto"/>
              <w:right w:val="double" w:sz="4" w:space="0" w:color="auto"/>
            </w:tcBorders>
            <w:noWrap/>
            <w:vAlign w:val="center"/>
          </w:tcPr>
          <w:p w:rsidR="004D061A" w:rsidRDefault="004D061A" w:rsidP="00E8215F"/>
        </w:tc>
      </w:tr>
      <w:tr w:rsidR="004D061A" w:rsidTr="00E8215F">
        <w:trPr>
          <w:cantSplit/>
          <w:trHeight w:val="405"/>
        </w:trPr>
        <w:tc>
          <w:tcPr>
            <w:tcW w:w="782" w:type="dxa"/>
            <w:vMerge w:val="restart"/>
            <w:tcBorders>
              <w:top w:val="double" w:sz="4" w:space="0" w:color="auto"/>
              <w:left w:val="double" w:sz="4" w:space="0" w:color="auto"/>
              <w:bottom w:val="double" w:sz="4" w:space="0" w:color="auto"/>
              <w:right w:val="double" w:sz="4" w:space="0" w:color="auto"/>
            </w:tcBorders>
            <w:noWrap/>
            <w:vAlign w:val="center"/>
          </w:tcPr>
          <w:p w:rsidR="004D061A" w:rsidRDefault="004D061A" w:rsidP="00E8215F">
            <w:pPr>
              <w:autoSpaceDE w:val="0"/>
              <w:autoSpaceDN w:val="0"/>
              <w:adjustRightInd w:val="0"/>
              <w:jc w:val="left"/>
              <w:rPr>
                <w:rFonts w:ascii="仿宋_GB2312" w:eastAsia="仿宋_GB2312" w:cs="宋体" w:hint="eastAsia"/>
                <w:color w:val="000000"/>
                <w:kern w:val="0"/>
                <w:sz w:val="24"/>
              </w:rPr>
            </w:pPr>
            <w:r>
              <w:rPr>
                <w:rFonts w:ascii="仿宋_GB2312" w:eastAsia="仿宋_GB2312" w:cs="宋体" w:hint="eastAsia"/>
                <w:color w:val="000000"/>
                <w:kern w:val="0"/>
                <w:sz w:val="24"/>
              </w:rPr>
              <w:t>办结结果</w:t>
            </w:r>
          </w:p>
        </w:tc>
        <w:tc>
          <w:tcPr>
            <w:tcW w:w="3753" w:type="dxa"/>
            <w:gridSpan w:val="4"/>
            <w:tcBorders>
              <w:top w:val="double" w:sz="4" w:space="0" w:color="auto"/>
              <w:left w:val="double" w:sz="4" w:space="0" w:color="auto"/>
              <w:bottom w:val="double" w:sz="4" w:space="0" w:color="auto"/>
              <w:right w:val="double" w:sz="4" w:space="0" w:color="auto"/>
            </w:tcBorders>
            <w:noWrap/>
            <w:vAlign w:val="center"/>
          </w:tcPr>
          <w:p w:rsidR="004D061A" w:rsidRDefault="004D061A" w:rsidP="00E8215F">
            <w:pPr>
              <w:autoSpaceDE w:val="0"/>
              <w:autoSpaceDN w:val="0"/>
              <w:adjustRightInd w:val="0"/>
              <w:jc w:val="left"/>
              <w:rPr>
                <w:rFonts w:ascii="仿宋_GB2312" w:eastAsia="仿宋_GB2312" w:cs="宋体" w:hint="eastAsia"/>
                <w:color w:val="000000"/>
                <w:kern w:val="0"/>
                <w:sz w:val="24"/>
              </w:rPr>
            </w:pPr>
            <w:r>
              <w:rPr>
                <w:rFonts w:ascii="仿宋_GB2312" w:eastAsia="仿宋_GB2312" w:cs="宋体" w:hint="eastAsia"/>
                <w:color w:val="000000"/>
                <w:kern w:val="0"/>
                <w:sz w:val="24"/>
              </w:rPr>
              <w:t>审批结果</w:t>
            </w:r>
          </w:p>
        </w:tc>
        <w:tc>
          <w:tcPr>
            <w:tcW w:w="2346" w:type="dxa"/>
            <w:gridSpan w:val="4"/>
            <w:tcBorders>
              <w:top w:val="double" w:sz="4" w:space="0" w:color="auto"/>
              <w:left w:val="double" w:sz="4" w:space="0" w:color="auto"/>
              <w:bottom w:val="double" w:sz="4" w:space="0" w:color="auto"/>
              <w:right w:val="double" w:sz="4" w:space="0" w:color="auto"/>
            </w:tcBorders>
            <w:noWrap/>
            <w:vAlign w:val="center"/>
          </w:tcPr>
          <w:p w:rsidR="004D061A" w:rsidRDefault="004D061A" w:rsidP="00E8215F">
            <w:pPr>
              <w:autoSpaceDE w:val="0"/>
              <w:autoSpaceDN w:val="0"/>
              <w:adjustRightInd w:val="0"/>
              <w:jc w:val="center"/>
              <w:rPr>
                <w:rFonts w:ascii="仿宋_GB2312" w:eastAsia="仿宋_GB2312" w:cs="宋体" w:hint="eastAsia"/>
                <w:color w:val="000000"/>
                <w:kern w:val="0"/>
                <w:sz w:val="24"/>
              </w:rPr>
            </w:pPr>
            <w:r>
              <w:rPr>
                <w:rFonts w:ascii="仿宋_GB2312" w:eastAsia="仿宋_GB2312" w:cs="宋体" w:hint="eastAsia"/>
                <w:color w:val="000000"/>
                <w:kern w:val="0"/>
                <w:sz w:val="24"/>
              </w:rPr>
              <w:t>综合窗口</w:t>
            </w:r>
          </w:p>
          <w:p w:rsidR="004D061A" w:rsidRDefault="004D061A" w:rsidP="00E8215F">
            <w:pPr>
              <w:autoSpaceDE w:val="0"/>
              <w:autoSpaceDN w:val="0"/>
              <w:adjustRightInd w:val="0"/>
              <w:jc w:val="center"/>
              <w:rPr>
                <w:rFonts w:ascii="仿宋_GB2312" w:eastAsia="仿宋_GB2312" w:cs="宋体" w:hint="eastAsia"/>
                <w:color w:val="000000"/>
                <w:kern w:val="0"/>
                <w:sz w:val="24"/>
              </w:rPr>
            </w:pPr>
            <w:r>
              <w:rPr>
                <w:rFonts w:ascii="仿宋_GB2312" w:eastAsia="仿宋_GB2312" w:cs="宋体" w:hint="eastAsia"/>
                <w:color w:val="000000"/>
                <w:kern w:val="0"/>
                <w:sz w:val="24"/>
              </w:rPr>
              <w:t>回收签字</w:t>
            </w:r>
          </w:p>
        </w:tc>
        <w:tc>
          <w:tcPr>
            <w:tcW w:w="2267" w:type="dxa"/>
            <w:tcBorders>
              <w:top w:val="double" w:sz="4" w:space="0" w:color="auto"/>
              <w:left w:val="double" w:sz="4" w:space="0" w:color="auto"/>
              <w:bottom w:val="double" w:sz="4" w:space="0" w:color="auto"/>
              <w:right w:val="double" w:sz="4" w:space="0" w:color="auto"/>
            </w:tcBorders>
            <w:noWrap/>
            <w:vAlign w:val="center"/>
          </w:tcPr>
          <w:p w:rsidR="004D061A" w:rsidRDefault="004D061A" w:rsidP="00E8215F">
            <w:pPr>
              <w:autoSpaceDE w:val="0"/>
              <w:autoSpaceDN w:val="0"/>
              <w:adjustRightInd w:val="0"/>
              <w:jc w:val="left"/>
              <w:rPr>
                <w:rFonts w:ascii="仿宋_GB2312" w:eastAsia="仿宋_GB2312" w:cs="宋体" w:hint="eastAsia"/>
                <w:color w:val="000000"/>
                <w:kern w:val="0"/>
                <w:sz w:val="24"/>
              </w:rPr>
            </w:pPr>
            <w:r>
              <w:rPr>
                <w:rFonts w:ascii="仿宋_GB2312" w:eastAsia="仿宋_GB2312" w:cs="宋体" w:hint="eastAsia"/>
                <w:color w:val="000000"/>
                <w:kern w:val="0"/>
                <w:sz w:val="24"/>
                <w:lang w:val="zh-CN"/>
              </w:rPr>
              <w:t>建设单位</w:t>
            </w:r>
            <w:r>
              <w:rPr>
                <w:rFonts w:ascii="仿宋_GB2312" w:eastAsia="仿宋_GB2312" w:cs="宋体" w:hint="eastAsia"/>
                <w:color w:val="000000"/>
                <w:kern w:val="0"/>
                <w:sz w:val="24"/>
              </w:rPr>
              <w:t>领取签字</w:t>
            </w:r>
          </w:p>
        </w:tc>
      </w:tr>
      <w:tr w:rsidR="004D061A" w:rsidTr="00E8215F">
        <w:trPr>
          <w:cantSplit/>
          <w:trHeight w:val="422"/>
        </w:trPr>
        <w:tc>
          <w:tcPr>
            <w:tcW w:w="782" w:type="dxa"/>
            <w:vMerge/>
            <w:tcBorders>
              <w:top w:val="double" w:sz="4" w:space="0" w:color="auto"/>
              <w:left w:val="double" w:sz="4" w:space="0" w:color="auto"/>
              <w:bottom w:val="double" w:sz="4" w:space="0" w:color="auto"/>
              <w:right w:val="double" w:sz="4" w:space="0" w:color="auto"/>
            </w:tcBorders>
            <w:noWrap/>
            <w:vAlign w:val="center"/>
          </w:tcPr>
          <w:p w:rsidR="004D061A" w:rsidRDefault="004D061A" w:rsidP="00E8215F"/>
        </w:tc>
        <w:tc>
          <w:tcPr>
            <w:tcW w:w="3753" w:type="dxa"/>
            <w:gridSpan w:val="4"/>
            <w:tcBorders>
              <w:top w:val="double" w:sz="4" w:space="0" w:color="auto"/>
              <w:left w:val="double" w:sz="4" w:space="0" w:color="auto"/>
              <w:bottom w:val="double" w:sz="4" w:space="0" w:color="auto"/>
              <w:right w:val="double" w:sz="4" w:space="0" w:color="auto"/>
            </w:tcBorders>
            <w:noWrap/>
            <w:vAlign w:val="center"/>
          </w:tcPr>
          <w:p w:rsidR="004D061A" w:rsidRDefault="004D061A" w:rsidP="00E8215F">
            <w:pPr>
              <w:autoSpaceDE w:val="0"/>
              <w:autoSpaceDN w:val="0"/>
              <w:adjustRightInd w:val="0"/>
              <w:jc w:val="left"/>
              <w:rPr>
                <w:rFonts w:ascii="仿宋_GB2312" w:eastAsia="仿宋_GB2312" w:cs="宋体" w:hint="eastAsia"/>
                <w:color w:val="000000"/>
                <w:kern w:val="0"/>
                <w:sz w:val="24"/>
              </w:rPr>
            </w:pPr>
            <w:r>
              <w:rPr>
                <w:rFonts w:ascii="仿宋_GB2312" w:eastAsia="仿宋_GB2312" w:cs="宋体" w:hint="eastAsia"/>
                <w:color w:val="000000"/>
                <w:kern w:val="0"/>
                <w:sz w:val="24"/>
              </w:rPr>
              <w:t>1.</w:t>
            </w:r>
          </w:p>
        </w:tc>
        <w:tc>
          <w:tcPr>
            <w:tcW w:w="2346" w:type="dxa"/>
            <w:gridSpan w:val="4"/>
            <w:tcBorders>
              <w:top w:val="double" w:sz="4" w:space="0" w:color="auto"/>
              <w:left w:val="double" w:sz="4" w:space="0" w:color="auto"/>
              <w:bottom w:val="double" w:sz="4" w:space="0" w:color="auto"/>
              <w:right w:val="double" w:sz="4" w:space="0" w:color="auto"/>
            </w:tcBorders>
            <w:noWrap/>
            <w:vAlign w:val="center"/>
          </w:tcPr>
          <w:p w:rsidR="004D061A" w:rsidRDefault="004D061A" w:rsidP="00E8215F">
            <w:pPr>
              <w:autoSpaceDE w:val="0"/>
              <w:autoSpaceDN w:val="0"/>
              <w:adjustRightInd w:val="0"/>
              <w:jc w:val="left"/>
              <w:rPr>
                <w:rFonts w:ascii="仿宋_GB2312" w:eastAsia="仿宋_GB2312" w:cs="宋体" w:hint="eastAsia"/>
                <w:color w:val="000000"/>
                <w:kern w:val="0"/>
                <w:sz w:val="24"/>
              </w:rPr>
            </w:pPr>
          </w:p>
        </w:tc>
        <w:tc>
          <w:tcPr>
            <w:tcW w:w="2267" w:type="dxa"/>
            <w:tcBorders>
              <w:top w:val="double" w:sz="4" w:space="0" w:color="auto"/>
              <w:left w:val="double" w:sz="4" w:space="0" w:color="auto"/>
              <w:bottom w:val="double" w:sz="4" w:space="0" w:color="auto"/>
              <w:right w:val="double" w:sz="4" w:space="0" w:color="auto"/>
            </w:tcBorders>
            <w:noWrap/>
            <w:vAlign w:val="center"/>
          </w:tcPr>
          <w:p w:rsidR="004D061A" w:rsidRDefault="004D061A" w:rsidP="00E8215F">
            <w:pPr>
              <w:autoSpaceDE w:val="0"/>
              <w:autoSpaceDN w:val="0"/>
              <w:adjustRightInd w:val="0"/>
              <w:jc w:val="left"/>
              <w:rPr>
                <w:rFonts w:ascii="仿宋_GB2312" w:eastAsia="仿宋_GB2312" w:cs="宋体" w:hint="eastAsia"/>
                <w:color w:val="000000"/>
                <w:kern w:val="0"/>
                <w:sz w:val="24"/>
              </w:rPr>
            </w:pPr>
          </w:p>
        </w:tc>
      </w:tr>
      <w:tr w:rsidR="004D061A" w:rsidTr="00E8215F">
        <w:trPr>
          <w:cantSplit/>
          <w:trHeight w:val="409"/>
        </w:trPr>
        <w:tc>
          <w:tcPr>
            <w:tcW w:w="782" w:type="dxa"/>
            <w:vMerge/>
            <w:tcBorders>
              <w:top w:val="double" w:sz="4" w:space="0" w:color="auto"/>
              <w:left w:val="double" w:sz="4" w:space="0" w:color="auto"/>
              <w:bottom w:val="double" w:sz="4" w:space="0" w:color="auto"/>
              <w:right w:val="double" w:sz="4" w:space="0" w:color="auto"/>
            </w:tcBorders>
            <w:noWrap/>
            <w:vAlign w:val="center"/>
          </w:tcPr>
          <w:p w:rsidR="004D061A" w:rsidRDefault="004D061A" w:rsidP="00E8215F"/>
        </w:tc>
        <w:tc>
          <w:tcPr>
            <w:tcW w:w="3753" w:type="dxa"/>
            <w:gridSpan w:val="4"/>
            <w:tcBorders>
              <w:top w:val="double" w:sz="4" w:space="0" w:color="auto"/>
              <w:left w:val="double" w:sz="4" w:space="0" w:color="auto"/>
              <w:bottom w:val="double" w:sz="4" w:space="0" w:color="auto"/>
              <w:right w:val="double" w:sz="4" w:space="0" w:color="auto"/>
            </w:tcBorders>
            <w:noWrap/>
            <w:vAlign w:val="center"/>
          </w:tcPr>
          <w:p w:rsidR="004D061A" w:rsidRDefault="004D061A" w:rsidP="00E8215F">
            <w:pPr>
              <w:autoSpaceDE w:val="0"/>
              <w:autoSpaceDN w:val="0"/>
              <w:adjustRightInd w:val="0"/>
              <w:jc w:val="left"/>
              <w:rPr>
                <w:rFonts w:ascii="仿宋_GB2312" w:eastAsia="仿宋_GB2312" w:cs="宋体" w:hint="eastAsia"/>
                <w:color w:val="000000"/>
                <w:kern w:val="0"/>
                <w:sz w:val="24"/>
              </w:rPr>
            </w:pPr>
            <w:r>
              <w:rPr>
                <w:rFonts w:ascii="仿宋_GB2312" w:eastAsia="仿宋_GB2312" w:cs="宋体" w:hint="eastAsia"/>
                <w:color w:val="000000"/>
                <w:kern w:val="0"/>
                <w:sz w:val="24"/>
              </w:rPr>
              <w:t>2.</w:t>
            </w:r>
          </w:p>
        </w:tc>
        <w:tc>
          <w:tcPr>
            <w:tcW w:w="2346" w:type="dxa"/>
            <w:gridSpan w:val="4"/>
            <w:tcBorders>
              <w:top w:val="double" w:sz="4" w:space="0" w:color="auto"/>
              <w:left w:val="double" w:sz="4" w:space="0" w:color="auto"/>
              <w:bottom w:val="double" w:sz="4" w:space="0" w:color="auto"/>
              <w:right w:val="double" w:sz="4" w:space="0" w:color="auto"/>
            </w:tcBorders>
            <w:noWrap/>
            <w:vAlign w:val="center"/>
          </w:tcPr>
          <w:p w:rsidR="004D061A" w:rsidRDefault="004D061A" w:rsidP="00E8215F">
            <w:pPr>
              <w:autoSpaceDE w:val="0"/>
              <w:autoSpaceDN w:val="0"/>
              <w:adjustRightInd w:val="0"/>
              <w:jc w:val="left"/>
              <w:rPr>
                <w:rFonts w:ascii="仿宋_GB2312" w:eastAsia="仿宋_GB2312" w:cs="宋体" w:hint="eastAsia"/>
                <w:color w:val="000000"/>
                <w:kern w:val="0"/>
                <w:sz w:val="24"/>
              </w:rPr>
            </w:pPr>
          </w:p>
        </w:tc>
        <w:tc>
          <w:tcPr>
            <w:tcW w:w="2267" w:type="dxa"/>
            <w:tcBorders>
              <w:top w:val="double" w:sz="4" w:space="0" w:color="auto"/>
              <w:left w:val="double" w:sz="4" w:space="0" w:color="auto"/>
              <w:bottom w:val="double" w:sz="4" w:space="0" w:color="auto"/>
              <w:right w:val="double" w:sz="4" w:space="0" w:color="auto"/>
            </w:tcBorders>
            <w:noWrap/>
            <w:vAlign w:val="center"/>
          </w:tcPr>
          <w:p w:rsidR="004D061A" w:rsidRDefault="004D061A" w:rsidP="00E8215F">
            <w:pPr>
              <w:autoSpaceDE w:val="0"/>
              <w:autoSpaceDN w:val="0"/>
              <w:adjustRightInd w:val="0"/>
              <w:jc w:val="left"/>
              <w:rPr>
                <w:rFonts w:ascii="仿宋_GB2312" w:eastAsia="仿宋_GB2312" w:cs="宋体" w:hint="eastAsia"/>
                <w:color w:val="000000"/>
                <w:kern w:val="0"/>
                <w:sz w:val="24"/>
              </w:rPr>
            </w:pPr>
          </w:p>
        </w:tc>
      </w:tr>
      <w:tr w:rsidR="004D061A" w:rsidTr="00E8215F">
        <w:trPr>
          <w:cantSplit/>
          <w:trHeight w:val="401"/>
        </w:trPr>
        <w:tc>
          <w:tcPr>
            <w:tcW w:w="782" w:type="dxa"/>
            <w:vMerge/>
            <w:tcBorders>
              <w:top w:val="double" w:sz="4" w:space="0" w:color="auto"/>
              <w:left w:val="double" w:sz="4" w:space="0" w:color="auto"/>
              <w:bottom w:val="double" w:sz="4" w:space="0" w:color="auto"/>
              <w:right w:val="double" w:sz="4" w:space="0" w:color="auto"/>
            </w:tcBorders>
            <w:noWrap/>
            <w:vAlign w:val="center"/>
          </w:tcPr>
          <w:p w:rsidR="004D061A" w:rsidRDefault="004D061A" w:rsidP="00E8215F"/>
        </w:tc>
        <w:tc>
          <w:tcPr>
            <w:tcW w:w="3753" w:type="dxa"/>
            <w:gridSpan w:val="4"/>
            <w:tcBorders>
              <w:top w:val="double" w:sz="4" w:space="0" w:color="auto"/>
              <w:left w:val="double" w:sz="4" w:space="0" w:color="auto"/>
              <w:bottom w:val="double" w:sz="4" w:space="0" w:color="auto"/>
              <w:right w:val="double" w:sz="4" w:space="0" w:color="auto"/>
            </w:tcBorders>
            <w:noWrap/>
            <w:vAlign w:val="center"/>
          </w:tcPr>
          <w:p w:rsidR="004D061A" w:rsidRDefault="004D061A" w:rsidP="00E8215F">
            <w:pPr>
              <w:autoSpaceDE w:val="0"/>
              <w:autoSpaceDN w:val="0"/>
              <w:adjustRightInd w:val="0"/>
              <w:jc w:val="left"/>
              <w:rPr>
                <w:rFonts w:ascii="仿宋_GB2312" w:eastAsia="仿宋_GB2312" w:cs="宋体" w:hint="eastAsia"/>
                <w:color w:val="000000"/>
                <w:kern w:val="0"/>
                <w:sz w:val="24"/>
              </w:rPr>
            </w:pPr>
            <w:r>
              <w:rPr>
                <w:rFonts w:ascii="仿宋_GB2312" w:eastAsia="仿宋_GB2312" w:cs="宋体" w:hint="eastAsia"/>
                <w:color w:val="000000"/>
                <w:kern w:val="0"/>
                <w:sz w:val="24"/>
              </w:rPr>
              <w:t>3.</w:t>
            </w:r>
          </w:p>
        </w:tc>
        <w:tc>
          <w:tcPr>
            <w:tcW w:w="2346" w:type="dxa"/>
            <w:gridSpan w:val="4"/>
            <w:tcBorders>
              <w:top w:val="double" w:sz="4" w:space="0" w:color="auto"/>
              <w:left w:val="double" w:sz="4" w:space="0" w:color="auto"/>
              <w:bottom w:val="double" w:sz="4" w:space="0" w:color="auto"/>
              <w:right w:val="double" w:sz="4" w:space="0" w:color="auto"/>
            </w:tcBorders>
            <w:noWrap/>
            <w:vAlign w:val="center"/>
          </w:tcPr>
          <w:p w:rsidR="004D061A" w:rsidRDefault="004D061A" w:rsidP="00E8215F">
            <w:pPr>
              <w:autoSpaceDE w:val="0"/>
              <w:autoSpaceDN w:val="0"/>
              <w:adjustRightInd w:val="0"/>
              <w:jc w:val="left"/>
              <w:rPr>
                <w:rFonts w:ascii="仿宋_GB2312" w:eastAsia="仿宋_GB2312" w:cs="宋体" w:hint="eastAsia"/>
                <w:color w:val="000000"/>
                <w:kern w:val="0"/>
                <w:sz w:val="24"/>
              </w:rPr>
            </w:pPr>
          </w:p>
        </w:tc>
        <w:tc>
          <w:tcPr>
            <w:tcW w:w="2267" w:type="dxa"/>
            <w:tcBorders>
              <w:top w:val="double" w:sz="4" w:space="0" w:color="auto"/>
              <w:left w:val="double" w:sz="4" w:space="0" w:color="auto"/>
              <w:bottom w:val="double" w:sz="4" w:space="0" w:color="auto"/>
              <w:right w:val="double" w:sz="4" w:space="0" w:color="auto"/>
            </w:tcBorders>
            <w:noWrap/>
            <w:vAlign w:val="center"/>
          </w:tcPr>
          <w:p w:rsidR="004D061A" w:rsidRDefault="004D061A" w:rsidP="00E8215F">
            <w:pPr>
              <w:autoSpaceDE w:val="0"/>
              <w:autoSpaceDN w:val="0"/>
              <w:adjustRightInd w:val="0"/>
              <w:jc w:val="left"/>
              <w:rPr>
                <w:rFonts w:ascii="仿宋_GB2312" w:eastAsia="仿宋_GB2312" w:cs="宋体" w:hint="eastAsia"/>
                <w:color w:val="000000"/>
                <w:kern w:val="0"/>
                <w:sz w:val="24"/>
              </w:rPr>
            </w:pPr>
          </w:p>
        </w:tc>
      </w:tr>
      <w:tr w:rsidR="004D061A" w:rsidTr="00E8215F">
        <w:trPr>
          <w:cantSplit/>
          <w:trHeight w:val="381"/>
        </w:trPr>
        <w:tc>
          <w:tcPr>
            <w:tcW w:w="782" w:type="dxa"/>
            <w:vMerge/>
            <w:tcBorders>
              <w:top w:val="double" w:sz="4" w:space="0" w:color="auto"/>
              <w:left w:val="double" w:sz="4" w:space="0" w:color="auto"/>
              <w:bottom w:val="double" w:sz="4" w:space="0" w:color="auto"/>
              <w:right w:val="double" w:sz="4" w:space="0" w:color="auto"/>
            </w:tcBorders>
            <w:noWrap/>
            <w:vAlign w:val="center"/>
          </w:tcPr>
          <w:p w:rsidR="004D061A" w:rsidRDefault="004D061A" w:rsidP="00E8215F"/>
        </w:tc>
        <w:tc>
          <w:tcPr>
            <w:tcW w:w="1337" w:type="dxa"/>
            <w:tcBorders>
              <w:top w:val="double" w:sz="4" w:space="0" w:color="auto"/>
              <w:left w:val="double" w:sz="4" w:space="0" w:color="auto"/>
              <w:bottom w:val="double" w:sz="4" w:space="0" w:color="auto"/>
              <w:right w:val="double" w:sz="4" w:space="0" w:color="auto"/>
            </w:tcBorders>
            <w:noWrap/>
            <w:vAlign w:val="center"/>
          </w:tcPr>
          <w:p w:rsidR="004D061A" w:rsidRDefault="004D061A" w:rsidP="00E8215F">
            <w:pPr>
              <w:autoSpaceDE w:val="0"/>
              <w:autoSpaceDN w:val="0"/>
              <w:adjustRightInd w:val="0"/>
              <w:jc w:val="left"/>
              <w:rPr>
                <w:rFonts w:ascii="仿宋_GB2312" w:eastAsia="仿宋_GB2312" w:cs="宋体" w:hint="eastAsia"/>
                <w:color w:val="000000"/>
                <w:kern w:val="0"/>
                <w:sz w:val="24"/>
              </w:rPr>
            </w:pPr>
            <w:r>
              <w:rPr>
                <w:rFonts w:ascii="仿宋_GB2312" w:eastAsia="仿宋_GB2312" w:cs="宋体" w:hint="eastAsia"/>
                <w:color w:val="000000"/>
                <w:kern w:val="0"/>
                <w:sz w:val="24"/>
              </w:rPr>
              <w:t>收费情况</w:t>
            </w:r>
          </w:p>
        </w:tc>
        <w:tc>
          <w:tcPr>
            <w:tcW w:w="7029" w:type="dxa"/>
            <w:gridSpan w:val="8"/>
            <w:tcBorders>
              <w:top w:val="double" w:sz="4" w:space="0" w:color="auto"/>
              <w:left w:val="double" w:sz="4" w:space="0" w:color="auto"/>
              <w:bottom w:val="double" w:sz="4" w:space="0" w:color="auto"/>
              <w:right w:val="double" w:sz="4" w:space="0" w:color="auto"/>
            </w:tcBorders>
            <w:noWrap/>
            <w:vAlign w:val="center"/>
          </w:tcPr>
          <w:p w:rsidR="004D061A" w:rsidRDefault="004D061A" w:rsidP="00E8215F">
            <w:pPr>
              <w:autoSpaceDE w:val="0"/>
              <w:autoSpaceDN w:val="0"/>
              <w:adjustRightInd w:val="0"/>
              <w:jc w:val="left"/>
              <w:rPr>
                <w:rFonts w:ascii="仿宋_GB2312" w:eastAsia="仿宋_GB2312" w:cs="宋体" w:hint="eastAsia"/>
                <w:color w:val="000000"/>
                <w:kern w:val="0"/>
                <w:sz w:val="24"/>
              </w:rPr>
            </w:pPr>
          </w:p>
        </w:tc>
      </w:tr>
      <w:tr w:rsidR="004D061A" w:rsidTr="00E8215F">
        <w:trPr>
          <w:trHeight w:val="568"/>
        </w:trPr>
        <w:tc>
          <w:tcPr>
            <w:tcW w:w="2119" w:type="dxa"/>
            <w:gridSpan w:val="2"/>
            <w:tcBorders>
              <w:top w:val="double" w:sz="4" w:space="0" w:color="auto"/>
              <w:left w:val="double" w:sz="4" w:space="0" w:color="auto"/>
              <w:bottom w:val="double" w:sz="4" w:space="0" w:color="auto"/>
              <w:right w:val="double" w:sz="4" w:space="0" w:color="auto"/>
            </w:tcBorders>
            <w:noWrap/>
            <w:vAlign w:val="center"/>
          </w:tcPr>
          <w:p w:rsidR="004D061A" w:rsidRDefault="004D061A" w:rsidP="00E8215F">
            <w:pPr>
              <w:autoSpaceDE w:val="0"/>
              <w:autoSpaceDN w:val="0"/>
              <w:adjustRightInd w:val="0"/>
              <w:jc w:val="center"/>
              <w:rPr>
                <w:rFonts w:ascii="仿宋_GB2312" w:eastAsia="仿宋_GB2312" w:cs="宋体" w:hint="eastAsia"/>
                <w:color w:val="000000"/>
                <w:kern w:val="0"/>
                <w:sz w:val="24"/>
              </w:rPr>
            </w:pPr>
            <w:r>
              <w:rPr>
                <w:rFonts w:ascii="仿宋_GB2312" w:eastAsia="仿宋_GB2312" w:cs="宋体" w:hint="eastAsia"/>
                <w:color w:val="000000"/>
                <w:kern w:val="0"/>
                <w:sz w:val="24"/>
              </w:rPr>
              <w:t>备    注</w:t>
            </w:r>
          </w:p>
        </w:tc>
        <w:tc>
          <w:tcPr>
            <w:tcW w:w="7029" w:type="dxa"/>
            <w:gridSpan w:val="8"/>
            <w:tcBorders>
              <w:top w:val="double" w:sz="4" w:space="0" w:color="auto"/>
              <w:left w:val="double" w:sz="4" w:space="0" w:color="auto"/>
              <w:bottom w:val="double" w:sz="4" w:space="0" w:color="auto"/>
              <w:right w:val="double" w:sz="4" w:space="0" w:color="auto"/>
            </w:tcBorders>
            <w:noWrap/>
            <w:vAlign w:val="center"/>
          </w:tcPr>
          <w:p w:rsidR="004D061A" w:rsidRDefault="004D061A" w:rsidP="00E8215F">
            <w:pPr>
              <w:autoSpaceDE w:val="0"/>
              <w:autoSpaceDN w:val="0"/>
              <w:adjustRightInd w:val="0"/>
              <w:jc w:val="left"/>
              <w:rPr>
                <w:rFonts w:ascii="仿宋_GB2312" w:eastAsia="仿宋_GB2312" w:cs="宋体" w:hint="eastAsia"/>
                <w:color w:val="000000"/>
                <w:kern w:val="0"/>
                <w:sz w:val="24"/>
              </w:rPr>
            </w:pPr>
          </w:p>
        </w:tc>
      </w:tr>
    </w:tbl>
    <w:p w:rsidR="00230E23" w:rsidRDefault="00230E23"/>
    <w:sectPr w:rsidR="00230E2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0E23" w:rsidRDefault="00230E23" w:rsidP="004D061A">
      <w:r>
        <w:separator/>
      </w:r>
    </w:p>
  </w:endnote>
  <w:endnote w:type="continuationSeparator" w:id="1">
    <w:p w:rsidR="00230E23" w:rsidRDefault="00230E23" w:rsidP="004D06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Droid Sans">
    <w:altName w:val="Times New Roman"/>
    <w:charset w:val="00"/>
    <w:family w:val="auto"/>
    <w:pitch w:val="variable"/>
    <w:sig w:usb0="00000000" w:usb1="00000000" w:usb2="00000000" w:usb3="00000000" w:csb0="00000000" w:csb1="00000000"/>
  </w:font>
  <w:font w:name="方正小标宋_GBK">
    <w:altName w:val="Arial Unicode MS"/>
    <w:charset w:val="86"/>
    <w:family w:val="script"/>
    <w:pitch w:val="fixed"/>
    <w:sig w:usb0="00000000" w:usb1="080E0000" w:usb2="00000010" w:usb3="00000000" w:csb0="00040000" w:csb1="00000000"/>
  </w:font>
  <w:font w:name="方正仿宋简体">
    <w:altName w:val="Arial Unicode MS"/>
    <w:charset w:val="86"/>
    <w:family w:val="auto"/>
    <w:pitch w:val="variable"/>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0E23" w:rsidRDefault="00230E23" w:rsidP="004D061A">
      <w:r>
        <w:separator/>
      </w:r>
    </w:p>
  </w:footnote>
  <w:footnote w:type="continuationSeparator" w:id="1">
    <w:p w:rsidR="00230E23" w:rsidRDefault="00230E23" w:rsidP="004D06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D061A"/>
    <w:rsid w:val="00230E23"/>
    <w:rsid w:val="004D06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rules v:ext="edit">
        <o:r id="V:Rule1" type="connector" idref="#_x0000_s2050"/>
        <o:r id="V:Rule2" type="connector" idref="#_x0000_s2054"/>
        <o:r id="V:Rule3" type="connector" idref="#_x0000_s2055"/>
        <o:r id="V:Rule4" type="connector" idref="#_x0000_s2059"/>
        <o:r id="V:Rule5" type="connector" idref="#_x0000_s2063"/>
        <o:r id="V:Rule6" type="connector" idref="#_x0000_s2064"/>
        <o:r id="V:Rule7" type="connector" idref="#_x0000_s2065"/>
        <o:r id="V:Rule8" type="connector" idref="#_x0000_s2066"/>
        <o:r id="V:Rule9" type="connector" idref="#_x0000_s2067"/>
        <o:r id="V:Rule10" type="connector" idref="#_x0000_s2068"/>
        <o:r id="V:Rule11" type="connector" idref="#_x0000_s2069"/>
        <o:r id="V:Rule12" type="connector" idref="#_x0000_s2070"/>
        <o:r id="V:Rule13" type="connector" idref="#_x0000_s207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61A"/>
    <w:pPr>
      <w:widowControl w:val="0"/>
      <w:jc w:val="both"/>
    </w:pPr>
    <w:rPr>
      <w:rFonts w:ascii="Times New Roman" w:eastAsia="宋体" w:hAnsi="Times New Roman" w:cs="Droid Sans"/>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D061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D061A"/>
    <w:rPr>
      <w:sz w:val="18"/>
      <w:szCs w:val="18"/>
    </w:rPr>
  </w:style>
  <w:style w:type="paragraph" w:styleId="a4">
    <w:name w:val="footer"/>
    <w:basedOn w:val="a"/>
    <w:link w:val="Char0"/>
    <w:uiPriority w:val="99"/>
    <w:semiHidden/>
    <w:unhideWhenUsed/>
    <w:rsid w:val="004D061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4D061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233</Words>
  <Characters>1332</Characters>
  <Application>Microsoft Office Word</Application>
  <DocSecurity>0</DocSecurity>
  <Lines>11</Lines>
  <Paragraphs>3</Paragraphs>
  <ScaleCrop>false</ScaleCrop>
  <Company>Sky123.Org</Company>
  <LinksUpToDate>false</LinksUpToDate>
  <CharactersWithSpaces>1562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行政审批科:向文华</dc:creator>
  <cp:keywords/>
  <dc:description/>
  <cp:lastModifiedBy>行政审批科:向文华</cp:lastModifiedBy>
  <cp:revision>2</cp:revision>
  <dcterms:created xsi:type="dcterms:W3CDTF">2020-11-10T09:08:00Z</dcterms:created>
  <dcterms:modified xsi:type="dcterms:W3CDTF">2020-11-10T09:08:00Z</dcterms:modified>
</cp:coreProperties>
</file>