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84" w:tblpY="2242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378"/>
        <w:gridCol w:w="1123"/>
        <w:gridCol w:w="1138"/>
        <w:gridCol w:w="1596"/>
      </w:tblGrid>
      <w:tr w14:paraId="6D08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435A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78" w:type="dxa"/>
            <w:noWrap/>
            <w:vAlign w:val="center"/>
          </w:tcPr>
          <w:p w14:paraId="3EE2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驾培机构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23" w:type="dxa"/>
            <w:noWrap/>
            <w:vAlign w:val="center"/>
          </w:tcPr>
          <w:p w14:paraId="7088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评</w:t>
            </w:r>
            <w:r>
              <w:rPr>
                <w:rFonts w:ascii="仿宋_GB2312" w:eastAsia="仿宋_GB2312"/>
                <w:color w:val="000000"/>
                <w:sz w:val="28"/>
                <w:szCs w:val="28"/>
                <w:lang w:eastAsia="zh-CN"/>
              </w:rPr>
              <w:t>价</w:t>
            </w:r>
          </w:p>
          <w:p w14:paraId="4B30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38" w:type="dxa"/>
            <w:noWrap/>
            <w:vAlign w:val="center"/>
          </w:tcPr>
          <w:p w14:paraId="2F49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2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评价</w:t>
            </w:r>
          </w:p>
          <w:p w14:paraId="3F795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2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96" w:type="dxa"/>
            <w:noWrap/>
            <w:vAlign w:val="center"/>
          </w:tcPr>
          <w:p w14:paraId="6D63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2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注</w:t>
            </w:r>
          </w:p>
        </w:tc>
      </w:tr>
      <w:tr w14:paraId="5F17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608B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1265FD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中国水利水电第五工程局有限公司</w:t>
            </w:r>
          </w:p>
          <w:p w14:paraId="42948C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驾驶员培训学校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FAA97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937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02EF1DD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7B548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6387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443C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22492C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四川广运集团机动车驾驶培训有限公司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E4EA8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937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2188F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734C1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09DD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210D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4DC0C2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四川悦凯教育管理有限公司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34363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37AF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4F949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06D1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1D35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26D83C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广元市汽车驾驶员培训学校有限公司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7D6C6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907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05A2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91168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28CC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6919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4FDF62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广元市凤凰驾驶员培训有限公司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C4055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940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B99B1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EACB6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21"/>
                <w:lang w:val="en-US" w:eastAsia="zh-CN"/>
              </w:rPr>
              <w:t>该驾校为2024年新备案驾培机构。按照《四川省机动车驾驶员培训机构质量信誉评价管理办法（试行）》第二十八条规定：评价年度内新增备案的驾培机构当年质量信誉评价等级最高位三星。</w:t>
            </w:r>
          </w:p>
        </w:tc>
      </w:tr>
      <w:tr w14:paraId="340A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shd w:val="clear" w:color="auto" w:fill="auto"/>
            <w:noWrap/>
            <w:vAlign w:val="center"/>
          </w:tcPr>
          <w:p w14:paraId="0CDA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7EBBA0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广元昭化凤凰驾驶员培训有限公司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547B5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813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21AD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6B099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0B56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shd w:val="clear" w:color="auto" w:fill="auto"/>
            <w:noWrap/>
            <w:vAlign w:val="center"/>
          </w:tcPr>
          <w:p w14:paraId="2AA7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54A233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中国水利水电第五工程局有限公司</w:t>
            </w:r>
          </w:p>
          <w:p w14:paraId="4C17D0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元坝驾驶员培训学校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C1134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800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2B7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20450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  <w:bookmarkStart w:id="0" w:name="_GoBack"/>
            <w:bookmarkEnd w:id="0"/>
          </w:p>
        </w:tc>
      </w:tr>
      <w:tr w14:paraId="77C2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shd w:val="clear" w:color="auto" w:fill="auto"/>
            <w:noWrap/>
            <w:vAlign w:val="center"/>
          </w:tcPr>
          <w:p w14:paraId="3928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3A4C96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广元市朝天区秦川机动车驾驶培训</w:t>
            </w:r>
          </w:p>
          <w:p w14:paraId="1A14EB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3CD02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910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70F924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0DBCB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3104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15A1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498DBE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苍溪县鑫桥机动车驾驶员培训</w:t>
            </w:r>
          </w:p>
          <w:p w14:paraId="2B2D17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有限责任公司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64F71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938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55C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F839E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6141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36D6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0BE11A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广运集团苍溪有限公司七十七队驾校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92C61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920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0C3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1DF9D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1770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5C7D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600C4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广元天宇驾驶员培训有限公司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B2006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925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FE7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186FE3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7765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097A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601F3F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旺苍县铭恒驾驶员培训学校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9A05F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693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CA9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1EC46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2180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3" w:type="dxa"/>
            <w:noWrap/>
            <w:vAlign w:val="center"/>
          </w:tcPr>
          <w:p w14:paraId="4DF5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5C2220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四川广运集团旺苍有限公司九十二队驾校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0B656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698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3F2A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761E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7E34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0489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32DF87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剑阁县剑门关机动车驾驶员培训学校</w:t>
            </w:r>
          </w:p>
          <w:p w14:paraId="105856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2110F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869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4E0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43A71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7A38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0638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592FE2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剑阁县剑洲机动车驾驶员培训学校</w:t>
            </w:r>
          </w:p>
          <w:p w14:paraId="2AAE95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92A53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864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D9C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FDEB5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1F1B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17E2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047C0E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剑阁县雄关机动车驾驶员培训学校</w:t>
            </w:r>
          </w:p>
          <w:p w14:paraId="55185B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74E55A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873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5D7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3432B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4130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43" w:type="dxa"/>
            <w:noWrap/>
            <w:vAlign w:val="center"/>
          </w:tcPr>
          <w:p w14:paraId="54DFB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4CE05C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>中国水利水电第五工程局有限公司</w:t>
            </w:r>
          </w:p>
          <w:p w14:paraId="7FB2EE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青川驾驶员培训学校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C37F5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734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0E2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F795B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  <w:tr w14:paraId="2862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  <w:noWrap/>
            <w:vAlign w:val="center"/>
          </w:tcPr>
          <w:p w14:paraId="0692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14:paraId="66FF8D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lang w:eastAsia="zh-CN"/>
              </w:rPr>
              <w:t>广元青川天和机动车驾驶员培训有限公司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A0F01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lang w:eastAsia="zh-CN"/>
              </w:rPr>
              <w:t>745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5A24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★★★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BD6E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</w:p>
        </w:tc>
      </w:tr>
    </w:tbl>
    <w:p w14:paraId="570369B7">
      <w:pPr>
        <w:spacing w:after="156" w:afterLines="50"/>
        <w:jc w:val="both"/>
        <w:rPr>
          <w:rFonts w:hint="eastAsia" w:ascii="Helvetica" w:hAnsi="Helvetica" w:eastAsia="Helvetica" w:cs="Helvetica"/>
          <w:i w:val="0"/>
          <w:iC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2007" w:right="1519" w:bottom="183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rsids>
    <w:rsidRoot w:val="00000000"/>
    <w:rsid w:val="032234B3"/>
    <w:rsid w:val="0AEC6849"/>
    <w:rsid w:val="0CBE38F4"/>
    <w:rsid w:val="2BC058C2"/>
    <w:rsid w:val="32877139"/>
    <w:rsid w:val="32AB7427"/>
    <w:rsid w:val="40632E41"/>
    <w:rsid w:val="4298635E"/>
    <w:rsid w:val="433F02A4"/>
    <w:rsid w:val="47FE6EC6"/>
    <w:rsid w:val="58250743"/>
    <w:rsid w:val="623A2CBC"/>
    <w:rsid w:val="69B06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441</Words>
  <Characters>486</Characters>
  <Lines>127</Lines>
  <Paragraphs>95</Paragraphs>
  <TotalTime>2</TotalTime>
  <ScaleCrop>false</ScaleCrop>
  <LinksUpToDate>false</LinksUpToDate>
  <CharactersWithSpaces>488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2025-03-31T03:22:00Z</dcterms:created>
  <dc:creator>Lenovo</dc:creator>
  <cp:lastModifiedBy>諾誠</cp:lastModifiedBy>
  <cp:lastPrinted>2025-03-31T04:20:00Z</cp:lastPrinted>
  <dcterms:modified xsi:type="dcterms:W3CDTF">2025-04-02T01:24:44Z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eyJoZGlkIjoiYTRhMzliOTY5ZTJhNTI0MDYxNjM1NmM0MjQ1MTI0M2UiLCJ1c2VySWQiOiIxMTQ5Njk2NzE4In0=</vt:lpwstr>
  </property>
  <property fmtid="{D5CDD505-2E9C-101B-9397-08002B2CF9AE}" pid="3" name="KSOProductBuildVer">
    <vt:lpwstr>2052-12.1.0.19770</vt:lpwstr>
  </property>
  <property fmtid="{D5CDD505-2E9C-101B-9397-08002B2CF9AE}" pid="4" name="ICV">
    <vt:lpwstr>AEA3D6EF411B4368A6CAF21BC6C2ADAC_13</vt:lpwstr>
  </property>
</Properties>
</file>