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F57" w:rsidRDefault="00352F57" w:rsidP="00352F57">
      <w:r>
        <w:rPr>
          <w:rFonts w:hint="eastAsia"/>
        </w:rPr>
        <w:t>1</w:t>
      </w:r>
      <w:r>
        <w:rPr>
          <w:rFonts w:hint="eastAsia"/>
        </w:rPr>
        <w:t>、检验申请书</w:t>
      </w:r>
    </w:p>
    <w:p w:rsidR="00352F57" w:rsidRPr="007E24BC" w:rsidRDefault="00352F57" w:rsidP="00352F57">
      <w:pPr>
        <w:ind w:firstLineChars="850" w:firstLine="2550"/>
        <w:rPr>
          <w:sz w:val="30"/>
          <w:szCs w:val="30"/>
        </w:rPr>
      </w:pPr>
      <w:r w:rsidRPr="007E24BC">
        <w:rPr>
          <w:rFonts w:hint="eastAsia"/>
          <w:sz w:val="30"/>
          <w:szCs w:val="30"/>
        </w:rPr>
        <w:t>四川省船舶建造检验申请书</w:t>
      </w:r>
    </w:p>
    <w:p w:rsidR="00352F57" w:rsidRDefault="00352F57" w:rsidP="00352F57">
      <w:pPr>
        <w:jc w:val="center"/>
        <w:rPr>
          <w:sz w:val="30"/>
          <w:szCs w:val="30"/>
        </w:rPr>
      </w:pPr>
    </w:p>
    <w:p w:rsidR="00352F57" w:rsidRDefault="00352F57" w:rsidP="00352F57">
      <w:pPr>
        <w:rPr>
          <w:sz w:val="30"/>
          <w:szCs w:val="30"/>
        </w:rPr>
      </w:pPr>
      <w:r>
        <w:rPr>
          <w:rFonts w:hint="eastAsia"/>
          <w:sz w:val="24"/>
        </w:rPr>
        <w:t>兹申请：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对图号为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>的下述船舶进行建造检验。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建造厂：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船舶种类：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船籍港：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船舶所有人：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船舶经营人：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航区：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设计总吨位：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船体材料：</w:t>
      </w:r>
      <w:r>
        <w:rPr>
          <w:rFonts w:hint="eastAsia"/>
          <w:sz w:val="24"/>
          <w:u w:val="single"/>
        </w:rPr>
        <w:t xml:space="preserve">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船长：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型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宽：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型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深：</w:t>
      </w:r>
      <w:r>
        <w:rPr>
          <w:rFonts w:hint="eastAsia"/>
          <w:sz w:val="24"/>
          <w:u w:val="single"/>
        </w:rPr>
        <w:t xml:space="preserve">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吃水：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主机总功率：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主电源容量：</w:t>
      </w:r>
      <w:r>
        <w:rPr>
          <w:rFonts w:hint="eastAsia"/>
          <w:sz w:val="24"/>
          <w:u w:val="single"/>
        </w:rPr>
        <w:t xml:space="preserve">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主机型号：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台</w:t>
      </w:r>
      <w:r>
        <w:rPr>
          <w:rFonts w:hint="eastAsia"/>
          <w:sz w:val="24"/>
        </w:rPr>
        <w:t xml:space="preserve">      </w:t>
      </w:r>
      <w:r>
        <w:rPr>
          <w:rFonts w:hint="eastAsia"/>
          <w:sz w:val="24"/>
        </w:rPr>
        <w:t>数：</w:t>
      </w:r>
      <w:r>
        <w:rPr>
          <w:rFonts w:hint="eastAsia"/>
          <w:sz w:val="24"/>
          <w:u w:val="single"/>
        </w:rPr>
        <w:t xml:space="preserve">            </w:t>
      </w:r>
      <w:r>
        <w:rPr>
          <w:rFonts w:hint="eastAsia"/>
          <w:sz w:val="24"/>
        </w:rPr>
        <w:t xml:space="preserve">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申请人：</w:t>
      </w:r>
      <w:r>
        <w:rPr>
          <w:rFonts w:hint="eastAsia"/>
          <w:sz w:val="24"/>
          <w:u w:val="single"/>
        </w:rPr>
        <w:t xml:space="preserve">                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检验地点：</w:t>
      </w:r>
      <w:r>
        <w:rPr>
          <w:rFonts w:hint="eastAsia"/>
          <w:sz w:val="24"/>
          <w:u w:val="single"/>
        </w:rPr>
        <w:t xml:space="preserve">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申请材料：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检验申请表</w:t>
      </w:r>
      <w:r>
        <w:rPr>
          <w:rFonts w:hint="eastAsia"/>
          <w:sz w:val="24"/>
        </w:rPr>
        <w:t xml:space="preserve">                             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经船检机构批准的有效设计图纸、技术文件一套</w:t>
      </w:r>
      <w:r>
        <w:rPr>
          <w:rFonts w:hint="eastAsia"/>
          <w:sz w:val="24"/>
        </w:rPr>
        <w:t xml:space="preserve">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     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船检机构的审图批文</w:t>
      </w:r>
      <w:r>
        <w:rPr>
          <w:rFonts w:hint="eastAsia"/>
          <w:sz w:val="24"/>
        </w:rPr>
        <w:t xml:space="preserve">                     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需要说明的问题：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</w:rPr>
        <w:t xml:space="preserve">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我们保证按规定支付建造检验费，包括检验费、验船师执行检验工作所必需的差旅费和其它开支。即使此项检验未能完成，我们也同意根据已进行的工作按一定比例支付相应的费用。此外，关于上述船舶的图纸资料和技术文件，我单位特声明在其使用及提交上</w:t>
      </w:r>
      <w:proofErr w:type="gramStart"/>
      <w:r>
        <w:rPr>
          <w:rFonts w:hint="eastAsia"/>
          <w:sz w:val="24"/>
        </w:rPr>
        <w:t>系完全</w:t>
      </w:r>
      <w:proofErr w:type="gramEnd"/>
      <w:r>
        <w:rPr>
          <w:rFonts w:hint="eastAsia"/>
          <w:sz w:val="24"/>
        </w:rPr>
        <w:t>合法。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联系人（申请单位盖章）：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地址：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                        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ind w:firstLineChars="2600" w:firstLine="6240"/>
        <w:rPr>
          <w:sz w:val="30"/>
          <w:szCs w:val="30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>
      <w:pPr>
        <w:ind w:firstLineChars="1000" w:firstLine="3000"/>
        <w:rPr>
          <w:sz w:val="30"/>
          <w:szCs w:val="30"/>
        </w:rPr>
      </w:pPr>
    </w:p>
    <w:p w:rsidR="00352F57" w:rsidRPr="00C04F00" w:rsidRDefault="00352F57" w:rsidP="00352F57">
      <w:pPr>
        <w:ind w:firstLineChars="1000" w:firstLine="3000"/>
        <w:rPr>
          <w:rFonts w:ascii="宋体" w:hAnsi="宋体" w:cs="宋体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lastRenderedPageBreak/>
        <w:t>四川省船舶营运检验申请书</w:t>
      </w:r>
    </w:p>
    <w:p w:rsidR="00352F57" w:rsidRDefault="00352F57" w:rsidP="00352F57">
      <w:pPr>
        <w:jc w:val="center"/>
        <w:rPr>
          <w:sz w:val="30"/>
          <w:szCs w:val="30"/>
        </w:rPr>
      </w:pPr>
    </w:p>
    <w:p w:rsidR="00352F57" w:rsidRDefault="00352F57" w:rsidP="00352F57">
      <w:pPr>
        <w:rPr>
          <w:sz w:val="30"/>
          <w:szCs w:val="30"/>
        </w:rPr>
      </w:pPr>
      <w:r>
        <w:rPr>
          <w:rFonts w:hint="eastAsia"/>
          <w:sz w:val="24"/>
        </w:rPr>
        <w:t>兹申请：</w:t>
      </w:r>
      <w:r>
        <w:rPr>
          <w:rFonts w:hint="eastAsia"/>
          <w:sz w:val="24"/>
          <w:u w:val="single"/>
        </w:rPr>
        <w:t xml:space="preserve">                 </w:t>
      </w:r>
      <w:r>
        <w:rPr>
          <w:rFonts w:hint="eastAsia"/>
          <w:sz w:val="24"/>
        </w:rPr>
        <w:t>对下述船舶进行检验，并签发证书和技术文件：</w:t>
      </w:r>
      <w:r>
        <w:rPr>
          <w:rFonts w:hint="eastAsia"/>
          <w:sz w:val="30"/>
          <w:szCs w:val="30"/>
        </w:rPr>
        <w:t xml:space="preserve">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</w:t>
      </w: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名：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船检登记号：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船舶种类：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船籍港：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船舶所有人：</w:t>
      </w:r>
      <w:r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船舶经营人：</w:t>
      </w:r>
      <w:r>
        <w:rPr>
          <w:rFonts w:hint="eastAsia"/>
          <w:sz w:val="24"/>
          <w:u w:val="single"/>
        </w:rPr>
        <w:t xml:space="preserve">              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申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人：</w:t>
      </w:r>
      <w:r>
        <w:rPr>
          <w:rFonts w:hint="eastAsia"/>
          <w:sz w:val="24"/>
          <w:u w:val="single"/>
        </w:rPr>
        <w:t xml:space="preserve">               </w:t>
      </w:r>
      <w:r>
        <w:rPr>
          <w:rFonts w:hint="eastAsia"/>
          <w:sz w:val="24"/>
        </w:rPr>
        <w:t xml:space="preserve">     </w:t>
      </w:r>
      <w:r>
        <w:rPr>
          <w:rFonts w:hint="eastAsia"/>
          <w:sz w:val="24"/>
        </w:rPr>
        <w:t>检验地点：</w:t>
      </w:r>
      <w:r>
        <w:rPr>
          <w:rFonts w:hint="eastAsia"/>
          <w:sz w:val="24"/>
          <w:u w:val="single"/>
        </w:rPr>
        <w:t xml:space="preserve">               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检验种类：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□初次检验                □换证检验              □中间检验</w:t>
      </w:r>
    </w:p>
    <w:p w:rsidR="00352F57" w:rsidRDefault="00352F57" w:rsidP="00352F57">
      <w:pPr>
        <w:rPr>
          <w:sz w:val="24"/>
        </w:rPr>
      </w:pPr>
      <w:r>
        <w:rPr>
          <w:rFonts w:ascii="宋体" w:hAnsi="宋体" w:hint="eastAsia"/>
          <w:sz w:val="24"/>
        </w:rPr>
        <w:t>□年度检验                □附加检验              □船底外部检验</w:t>
      </w:r>
    </w:p>
    <w:p w:rsidR="00352F57" w:rsidRPr="00602852" w:rsidRDefault="00352F57" w:rsidP="00352F57">
      <w:pPr>
        <w:rPr>
          <w:sz w:val="24"/>
        </w:rPr>
      </w:pPr>
      <w:r w:rsidRPr="00602852">
        <w:rPr>
          <w:rFonts w:ascii="宋体" w:hAnsi="宋体" w:hint="eastAsia"/>
          <w:sz w:val="24"/>
        </w:rPr>
        <w:t>□搁置检验                □特别定期检验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申请材料：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《船舶检验证书簿》正本或复印件</w:t>
      </w:r>
      <w:r>
        <w:rPr>
          <w:rFonts w:hint="eastAsia"/>
          <w:sz w:val="24"/>
        </w:rPr>
        <w:t xml:space="preserve">      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船舶修理项目清单</w:t>
      </w:r>
      <w:r>
        <w:rPr>
          <w:rFonts w:hint="eastAsia"/>
          <w:sz w:val="24"/>
        </w:rPr>
        <w:t xml:space="preserve">                    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</w:rPr>
        <w:t xml:space="preserve">      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非本港籍船舶段由船籍港《检验委托书》</w:t>
      </w:r>
      <w:r>
        <w:rPr>
          <w:rFonts w:hint="eastAsia"/>
          <w:sz w:val="24"/>
        </w:rPr>
        <w:t xml:space="preserve">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 xml:space="preserve">因改变用途、航区等进行的有关计算资料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   </w:t>
      </w:r>
    </w:p>
    <w:p w:rsidR="00352F57" w:rsidRDefault="00352F57" w:rsidP="00352F57">
      <w:pPr>
        <w:numPr>
          <w:ilvl w:val="0"/>
          <w:numId w:val="1"/>
        </w:numPr>
        <w:rPr>
          <w:sz w:val="24"/>
        </w:rPr>
      </w:pPr>
      <w:r>
        <w:rPr>
          <w:rFonts w:ascii="宋体" w:hAnsi="宋体" w:hint="eastAsia"/>
          <w:sz w:val="24"/>
        </w:rPr>
        <w:t xml:space="preserve">营运检验申请表                                     </w:t>
      </w:r>
      <w:r>
        <w:rPr>
          <w:rFonts w:hint="eastAsia"/>
          <w:sz w:val="24"/>
        </w:rPr>
        <w:t>份数：</w:t>
      </w:r>
      <w:r>
        <w:rPr>
          <w:rFonts w:hint="eastAsia"/>
          <w:sz w:val="24"/>
          <w:u w:val="single"/>
        </w:rPr>
        <w:t xml:space="preserve">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需要说明的问题：</w:t>
      </w:r>
      <w:r>
        <w:rPr>
          <w:rFonts w:hint="eastAsia"/>
          <w:sz w:val="24"/>
          <w:u w:val="single"/>
        </w:rPr>
        <w:t xml:space="preserve">                                                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  <w:u w:val="single"/>
        </w:rPr>
        <w:t xml:space="preserve">                                                                    </w:t>
      </w:r>
      <w:r>
        <w:rPr>
          <w:rFonts w:hint="eastAsia"/>
          <w:sz w:val="24"/>
        </w:rPr>
        <w:t xml:space="preserve">   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 xml:space="preserve"> 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 xml:space="preserve">    </w:t>
      </w:r>
      <w:r>
        <w:rPr>
          <w:rFonts w:hint="eastAsia"/>
          <w:sz w:val="24"/>
        </w:rPr>
        <w:t>我们保证按规定支付建造检验费，包括检验费、验船师执行检验工作所必需的差旅费和其它开支。即使此项检验未能完成，我们也同意根据已进行的工作按一定比例支付相应的费用。此外，关于上述船舶的图纸资料和技术文件，我单位特声明在其使用及提交上</w:t>
      </w:r>
      <w:proofErr w:type="gramStart"/>
      <w:r>
        <w:rPr>
          <w:rFonts w:hint="eastAsia"/>
          <w:sz w:val="24"/>
        </w:rPr>
        <w:t>系完全</w:t>
      </w:r>
      <w:proofErr w:type="gramEnd"/>
      <w:r>
        <w:rPr>
          <w:rFonts w:hint="eastAsia"/>
          <w:sz w:val="24"/>
        </w:rPr>
        <w:t>合法。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检验证书到期时间：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 xml:space="preserve"> </w:t>
      </w:r>
    </w:p>
    <w:p w:rsidR="00352F57" w:rsidRDefault="00352F57" w:rsidP="00352F57">
      <w:pPr>
        <w:rPr>
          <w:sz w:val="24"/>
          <w:u w:val="single"/>
        </w:rPr>
      </w:pPr>
      <w:r>
        <w:rPr>
          <w:rFonts w:hint="eastAsia"/>
          <w:sz w:val="24"/>
        </w:rPr>
        <w:t>申请人（申请单位盖章）：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  <w:u w:val="single"/>
        </w:rPr>
        <w:t xml:space="preserve">                                            </w:t>
      </w:r>
    </w:p>
    <w:p w:rsidR="00352F57" w:rsidRDefault="00352F57" w:rsidP="00352F57">
      <w:pPr>
        <w:rPr>
          <w:sz w:val="24"/>
        </w:rPr>
      </w:pPr>
    </w:p>
    <w:p w:rsidR="00352F57" w:rsidRDefault="00352F57" w:rsidP="00352F57">
      <w:pPr>
        <w:rPr>
          <w:sz w:val="24"/>
        </w:rPr>
      </w:pPr>
      <w:r>
        <w:rPr>
          <w:rFonts w:hint="eastAsia"/>
          <w:sz w:val="24"/>
        </w:rPr>
        <w:t>电话：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  <w:u w:val="single"/>
        </w:rPr>
        <w:t xml:space="preserve">                         </w:t>
      </w:r>
    </w:p>
    <w:p w:rsidR="00352F57" w:rsidRDefault="00352F57" w:rsidP="00352F57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>日</w:t>
      </w: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Default="00352F57" w:rsidP="00352F57">
      <w:pPr>
        <w:ind w:firstLineChars="2600" w:firstLine="6240"/>
        <w:rPr>
          <w:sz w:val="24"/>
        </w:rPr>
      </w:pPr>
    </w:p>
    <w:p w:rsidR="00352F57" w:rsidRPr="00AD4B9D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 wp14:anchorId="579AEE29" wp14:editId="6DAF8CEF">
            <wp:simplePos x="0" y="0"/>
            <wp:positionH relativeFrom="margin">
              <wp:align>center</wp:align>
            </wp:positionH>
            <wp:positionV relativeFrom="margin">
              <wp:posOffset>310515</wp:posOffset>
            </wp:positionV>
            <wp:extent cx="5133975" cy="7639050"/>
            <wp:effectExtent l="19050" t="0" r="9525" b="0"/>
            <wp:wrapSquare wrapText="bothSides"/>
            <wp:docPr id="1" name="图片 1" descr="%GA7XUN7N%XEG`J[PD)QN_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%GA7XUN7N%XEG`J[PD)QN_9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B9D">
        <w:rPr>
          <w:rFonts w:ascii="宋体" w:hAnsi="宋体" w:cs="宋体"/>
          <w:sz w:val="24"/>
          <w:szCs w:val="24"/>
        </w:rPr>
        <w:t>2</w:t>
      </w:r>
      <w:r w:rsidRPr="00AD4B9D">
        <w:rPr>
          <w:rFonts w:ascii="宋体" w:hAnsi="宋体" w:cs="宋体" w:hint="eastAsia"/>
          <w:sz w:val="24"/>
          <w:szCs w:val="24"/>
        </w:rPr>
        <w:t>、船舶名称核定通知书</w:t>
      </w:r>
    </w:p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Pr="00AD4B9D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  <w:r w:rsidRPr="00AD4B9D">
        <w:rPr>
          <w:rFonts w:ascii="宋体" w:hAnsi="宋体" w:cs="宋体"/>
          <w:sz w:val="24"/>
          <w:szCs w:val="24"/>
        </w:rPr>
        <w:t>3</w:t>
      </w:r>
      <w:r w:rsidRPr="00AD4B9D">
        <w:rPr>
          <w:rFonts w:ascii="宋体" w:hAnsi="宋体" w:cs="宋体" w:hint="eastAsia"/>
          <w:sz w:val="24"/>
          <w:szCs w:val="24"/>
        </w:rPr>
        <w:t>、船舶设计审批文件及船舶设计批准图纸、技术文件；</w:t>
      </w:r>
    </w:p>
    <w:p w:rsidR="00352F57" w:rsidRDefault="00352F57" w:rsidP="00352F57">
      <w:pPr>
        <w:ind w:firstLineChars="1100" w:firstLine="2310"/>
      </w:pPr>
      <w:r>
        <w:rPr>
          <w:rFonts w:hint="eastAsia"/>
        </w:rPr>
        <w:t>（暂无）</w:t>
      </w:r>
    </w:p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Pr="00AD4B9D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0" locked="0" layoutInCell="1" allowOverlap="1" wp14:anchorId="02BE9833" wp14:editId="64E19B3E">
            <wp:simplePos x="0" y="0"/>
            <wp:positionH relativeFrom="margin">
              <wp:align>center</wp:align>
            </wp:positionH>
            <wp:positionV relativeFrom="margin">
              <wp:posOffset>923925</wp:posOffset>
            </wp:positionV>
            <wp:extent cx="5267325" cy="7019925"/>
            <wp:effectExtent l="19050" t="0" r="9525" b="0"/>
            <wp:wrapSquare wrapText="bothSides"/>
            <wp:docPr id="2" name="图片 4" descr="C45DF9E0351FD951B1EA27DD02427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5DF9E0351FD951B1EA27DD02427D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D4B9D">
        <w:rPr>
          <w:rFonts w:ascii="宋体" w:hAnsi="宋体" w:cs="宋体"/>
          <w:sz w:val="24"/>
          <w:szCs w:val="24"/>
        </w:rPr>
        <w:t>4</w:t>
      </w:r>
      <w:r w:rsidRPr="00AD4B9D">
        <w:rPr>
          <w:rFonts w:ascii="宋体" w:hAnsi="宋体" w:cs="宋体" w:hint="eastAsia"/>
          <w:sz w:val="24"/>
          <w:szCs w:val="24"/>
        </w:rPr>
        <w:t>、船厂资质证明复印件；</w:t>
      </w:r>
    </w:p>
    <w:p w:rsidR="00352F57" w:rsidRDefault="00352F57" w:rsidP="00352F57">
      <w:r w:rsidRPr="00EA75C3">
        <w:rPr>
          <w:noProof/>
        </w:rPr>
        <w:drawing>
          <wp:anchor distT="0" distB="0" distL="114300" distR="114300" simplePos="0" relativeHeight="251660288" behindDoc="0" locked="0" layoutInCell="1" allowOverlap="1" wp14:anchorId="3E0D74A4" wp14:editId="25407D43">
            <wp:simplePos x="0" y="0"/>
            <wp:positionH relativeFrom="margin">
              <wp:align>center</wp:align>
            </wp:positionH>
            <wp:positionV relativeFrom="margin">
              <wp:posOffset>758190</wp:posOffset>
            </wp:positionV>
            <wp:extent cx="5267325" cy="7019925"/>
            <wp:effectExtent l="19050" t="0" r="9525" b="0"/>
            <wp:wrapSquare wrapText="bothSides"/>
            <wp:docPr id="4" name="图片 4" descr="C45DF9E0351FD951B1EA27DD02427D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45DF9E0351FD951B1EA27DD02427D79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01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57" w:rsidRDefault="00352F57" w:rsidP="00352F57"/>
    <w:p w:rsidR="00352F57" w:rsidRDefault="00352F57" w:rsidP="00352F57">
      <w:pPr>
        <w:ind w:firstLineChars="1100" w:firstLine="2310"/>
      </w:pPr>
    </w:p>
    <w:p w:rsidR="00352F57" w:rsidRDefault="00352F57" w:rsidP="00352F57">
      <w:pPr>
        <w:ind w:firstLineChars="1100" w:firstLine="2310"/>
      </w:pPr>
    </w:p>
    <w:p w:rsidR="00352F57" w:rsidRDefault="00352F57" w:rsidP="00352F57">
      <w:pPr>
        <w:ind w:firstLineChars="1100" w:firstLine="2310"/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Pr="00AD4B9D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  <w:r w:rsidRPr="00AD4B9D">
        <w:rPr>
          <w:rFonts w:ascii="宋体" w:hAnsi="宋体" w:cs="宋体"/>
          <w:sz w:val="24"/>
          <w:szCs w:val="24"/>
        </w:rPr>
        <w:t>5</w:t>
      </w:r>
      <w:r w:rsidRPr="00AD4B9D">
        <w:rPr>
          <w:rFonts w:ascii="宋体" w:hAnsi="宋体" w:cs="宋体" w:hint="eastAsia"/>
          <w:sz w:val="24"/>
          <w:szCs w:val="24"/>
        </w:rPr>
        <w:t>、船舶建造合同；</w:t>
      </w:r>
    </w:p>
    <w:p w:rsidR="00352F57" w:rsidRDefault="00352F57" w:rsidP="00352F57">
      <w:r w:rsidRPr="00EA75C3">
        <w:rPr>
          <w:noProof/>
        </w:rPr>
        <w:drawing>
          <wp:anchor distT="0" distB="0" distL="114300" distR="114300" simplePos="0" relativeHeight="251662336" behindDoc="0" locked="0" layoutInCell="1" allowOverlap="1" wp14:anchorId="36124A55" wp14:editId="76BA744B">
            <wp:simplePos x="0" y="0"/>
            <wp:positionH relativeFrom="margin">
              <wp:posOffset>20320</wp:posOffset>
            </wp:positionH>
            <wp:positionV relativeFrom="margin">
              <wp:posOffset>348615</wp:posOffset>
            </wp:positionV>
            <wp:extent cx="5274310" cy="7010400"/>
            <wp:effectExtent l="19050" t="0" r="2540" b="0"/>
            <wp:wrapSquare wrapText="bothSides"/>
            <wp:docPr id="3" name="图片 0" descr="未标题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0" descr="未标题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1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/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</w:p>
    <w:p w:rsidR="00352F57" w:rsidRPr="00AD4B9D" w:rsidRDefault="00352F57" w:rsidP="00352F57">
      <w:pPr>
        <w:spacing w:line="400" w:lineRule="exact"/>
        <w:rPr>
          <w:rFonts w:ascii="宋体" w:hAnsi="宋体" w:cs="宋体"/>
          <w:sz w:val="24"/>
          <w:szCs w:val="24"/>
        </w:rPr>
      </w:pPr>
      <w:r w:rsidRPr="00AD4B9D">
        <w:rPr>
          <w:rFonts w:ascii="宋体" w:hAnsi="宋体" w:cs="宋体"/>
          <w:sz w:val="24"/>
          <w:szCs w:val="24"/>
        </w:rPr>
        <w:t>6</w:t>
      </w:r>
      <w:r w:rsidRPr="00AD4B9D">
        <w:rPr>
          <w:rFonts w:ascii="宋体" w:hAnsi="宋体" w:cs="宋体" w:hint="eastAsia"/>
          <w:sz w:val="24"/>
          <w:szCs w:val="24"/>
        </w:rPr>
        <w:t>、船东身份证复印件或企业营业执照复印件或委托经营合同复印件；</w:t>
      </w:r>
    </w:p>
    <w:p w:rsidR="00352F57" w:rsidRPr="00EA75C3" w:rsidRDefault="00352F57" w:rsidP="00352F57"/>
    <w:p w:rsidR="00352F57" w:rsidRDefault="00352F57" w:rsidP="00352F57">
      <w:r w:rsidRPr="00EA75C3">
        <w:rPr>
          <w:noProof/>
        </w:rPr>
        <w:lastRenderedPageBreak/>
        <w:drawing>
          <wp:inline distT="0" distB="0" distL="0" distR="0" wp14:anchorId="6A0C6425" wp14:editId="786AC5DE">
            <wp:extent cx="5133975" cy="7105650"/>
            <wp:effectExtent l="19050" t="0" r="9525" b="0"/>
            <wp:docPr id="22" name="图片 22" descr="C:\Users\Administrator\Documents\Tencent Files\455631900\Image\Group\($}8N(2)IIIF4@2O6W7S5Z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Administrator\Documents\Tencent Files\455631900\Image\Group\($}8N(2)IIIF4@2O6W7S5Z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7105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F57" w:rsidRDefault="00352F57" w:rsidP="00352F57"/>
    <w:p w:rsidR="00352F57" w:rsidRDefault="00352F57" w:rsidP="00352F57"/>
    <w:p w:rsidR="00352F57" w:rsidRDefault="00352F57" w:rsidP="00352F57"/>
    <w:p w:rsidR="00DF7818" w:rsidRDefault="00DF7818">
      <w:bookmarkStart w:id="0" w:name="_GoBack"/>
      <w:bookmarkEnd w:id="0"/>
    </w:p>
    <w:sectPr w:rsidR="00DF78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E95A29"/>
    <w:multiLevelType w:val="multilevel"/>
    <w:tmpl w:val="36E95A29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F57"/>
    <w:rsid w:val="00352F57"/>
    <w:rsid w:val="00DF7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B14963-ACF1-4D76-BE76-FA665B0FA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F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388</Words>
  <Characters>2215</Characters>
  <Application>Microsoft Office Word</Application>
  <DocSecurity>0</DocSecurity>
  <Lines>18</Lines>
  <Paragraphs>5</Paragraphs>
  <ScaleCrop>false</ScaleCrop>
  <Company>Win10NeT.COM</Company>
  <LinksUpToDate>false</LinksUpToDate>
  <CharactersWithSpaces>2598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2018-01-05T03:11:00Z</dcterms:created>
  <dcterms:modified xsi:type="dcterms:W3CDTF">2018-01-05T03:12:00Z</dcterms:modified>
</cp:coreProperties>
</file>